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E7" w:rsidRPr="00E04DED" w:rsidRDefault="0081573A" w:rsidP="006403F5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แบบฟอร์มข้อมูลพื้นฐานโครงการของจังหวัด/กลุ่มจังหวัด (ระดับกิจกรรมย่อย)</w:t>
      </w:r>
      <w:r w:rsidR="00DD6246" w:rsidRPr="00E04D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๑ </w:t>
      </w:r>
      <w:proofErr w:type="gramStart"/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ชุด :</w:t>
      </w:r>
      <w:proofErr w:type="gramEnd"/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๑ กิจกรรมหลัก)</w:t>
      </w:r>
    </w:p>
    <w:p w:rsidR="0081573A" w:rsidRPr="00E04DED" w:rsidRDefault="00191664" w:rsidP="00E04DED">
      <w:pPr>
        <w:spacing w:before="120" w:after="12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</w:t>
      </w:r>
    </w:p>
    <w:p w:rsidR="0081573A" w:rsidRPr="00E04DED" w:rsidRDefault="0081573A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 :</w:t>
      </w:r>
      <w:r w:rsidR="00BA090A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E04DED">
        <w:rPr>
          <w:rFonts w:ascii="TH SarabunPSK" w:hAnsi="TH SarabunPSK" w:cs="TH SarabunPSK" w:hint="cs"/>
          <w:sz w:val="32"/>
          <w:szCs w:val="32"/>
          <w:cs/>
        </w:rPr>
        <w:t>โครงการเมืองแห่งฟุตบอล ตามสไตล์ปัตตานี</w:t>
      </w:r>
    </w:p>
    <w:p w:rsidR="00E04DED" w:rsidRDefault="0081573A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="00E04D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ฝึกอบรมเชิงปฏิบัติการแบบมีส่วนร่วม </w:t>
      </w:r>
    </w:p>
    <w:p w:rsidR="00830DDF" w:rsidRDefault="0081573A" w:rsidP="00830DDF">
      <w:pPr>
        <w:spacing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</w:rPr>
        <w:t>:</w:t>
      </w:r>
      <w:r w:rsidR="00AB7F36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DDF" w:rsidRPr="001A1430">
        <w:rPr>
          <w:rFonts w:ascii="TH SarabunIT๙" w:eastAsia="Times New Roman" w:hAnsi="TH SarabunIT๙" w:cs="TH SarabunIT๙"/>
          <w:color w:val="000000"/>
          <w:sz w:val="32"/>
          <w:szCs w:val="32"/>
        </w:rPr>
        <w:t>6,498,500</w:t>
      </w:r>
      <w:r w:rsidR="00830DDF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830DD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="00E034A8" w:rsidRPr="00830DD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A61391" w:rsidRPr="00830DDF" w:rsidRDefault="00A61391" w:rsidP="00830DDF">
      <w:pPr>
        <w:spacing w:after="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="00C137DF"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B7CCE" w:rsidRPr="00E04DE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B7CCE" w:rsidRPr="001A1430">
        <w:rPr>
          <w:rFonts w:ascii="TH SarabunPSK" w:hAnsi="TH SarabunPSK" w:cs="TH SarabunPSK"/>
          <w:sz w:val="32"/>
          <w:szCs w:val="32"/>
          <w:cs/>
        </w:rPr>
        <w:t>ยุทธศาสตร์ด้านชาติด้านการพัฒนาและเสริมสร้างศักยภาพทรัพยากรมนุษย์</w:t>
      </w:r>
    </w:p>
    <w:p w:rsidR="00E04421" w:rsidRPr="00E04DED" w:rsidRDefault="0081573A" w:rsidP="00830DD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E04D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04DED" w:rsidRPr="00E04DED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</w:t>
      </w:r>
      <w:r w:rsidR="00E04421" w:rsidRPr="00E04DED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="00E04421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>การพัฒนาสังคม ชุมชนที่น่าอยู่และทรัพยากรธรรมชา</w:t>
      </w:r>
      <w:r w:rsidR="00E04421" w:rsidRPr="00E04DED">
        <w:rPr>
          <w:rFonts w:ascii="TH SarabunPSK" w:hAnsi="TH SarabunPSK" w:cs="TH SarabunPSK"/>
          <w:sz w:val="32"/>
          <w:szCs w:val="32"/>
          <w:cs/>
        </w:rPr>
        <w:t xml:space="preserve">ติอุดมสมบูรณ์อย่างยั่งยืน </w:t>
      </w:r>
    </w:p>
    <w:p w:rsidR="00E04DED" w:rsidRPr="00DC03F8" w:rsidRDefault="00D734A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แผนงาน </w:t>
      </w:r>
      <w:r w:rsidRPr="00E04DE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04DED">
        <w:rPr>
          <w:rFonts w:ascii="TH SarabunPSK" w:hAnsi="TH SarabunPSK" w:cs="TH SarabunPSK" w:hint="cs"/>
          <w:sz w:val="32"/>
          <w:szCs w:val="32"/>
          <w:cs/>
        </w:rPr>
        <w:t>แผนงาน</w:t>
      </w:r>
      <w:proofErr w:type="spellStart"/>
      <w:r w:rsidR="00E04DED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E04DED">
        <w:rPr>
          <w:rFonts w:ascii="TH SarabunPSK" w:hAnsi="TH SarabunPSK" w:cs="TH SarabunPSK" w:hint="cs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="00E04DED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E04DED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81573A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>ศูนย์พัฒนากีฬาและสุขภาพ</w:t>
      </w:r>
      <w:r w:rsidR="00D734AA" w:rsidRPr="00E04DED">
        <w:rPr>
          <w:rFonts w:ascii="TH SarabunPSK" w:hAnsi="TH SarabunPSK" w:cs="TH SarabunPSK"/>
          <w:sz w:val="32"/>
          <w:szCs w:val="32"/>
          <w:cs/>
        </w:rPr>
        <w:t xml:space="preserve"> วิทยาเขตปัตตานี</w:t>
      </w:r>
    </w:p>
    <w:p w:rsidR="007C3380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 :</w:t>
      </w:r>
      <w:r w:rsidR="00AB7F36"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>ผู้ช่วยศาสตราจารย์ ดร.ศักรินทร์  ชนประชา</w:t>
      </w:r>
      <w:r w:rsidR="00AB7F36" w:rsidRPr="00E04D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C3380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7C3380" w:rsidRPr="00E04DED">
        <w:rPr>
          <w:rFonts w:ascii="TH SarabunPSK" w:hAnsi="TH SarabunPSK" w:cs="TH SarabunPSK"/>
          <w:sz w:val="32"/>
          <w:szCs w:val="32"/>
          <w:cs/>
        </w:rPr>
        <w:t xml:space="preserve">หัวหน้าศูนย์พัฒนากีฬาและสุขภาพ </w:t>
      </w:r>
      <w:proofErr w:type="spellStart"/>
      <w:r w:rsidR="007C3380" w:rsidRPr="00E04DED">
        <w:rPr>
          <w:rFonts w:ascii="TH SarabunPSK" w:hAnsi="TH SarabunPSK" w:cs="TH SarabunPSK"/>
          <w:sz w:val="32"/>
          <w:szCs w:val="32"/>
          <w:cs/>
        </w:rPr>
        <w:t>ม.อ.</w:t>
      </w:r>
      <w:proofErr w:type="spellEnd"/>
      <w:r w:rsidR="007C3380" w:rsidRPr="00E04DED">
        <w:rPr>
          <w:rFonts w:ascii="TH SarabunPSK" w:hAnsi="TH SarabunPSK" w:cs="TH SarabunPSK"/>
          <w:sz w:val="32"/>
          <w:szCs w:val="32"/>
          <w:cs/>
        </w:rPr>
        <w:t xml:space="preserve"> ปัตตานี </w:t>
      </w:r>
    </w:p>
    <w:p w:rsid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</w:rPr>
        <w:t xml:space="preserve">: </w:t>
      </w:r>
      <w:r w:rsidR="007C3380" w:rsidRPr="00E04DED">
        <w:rPr>
          <w:rFonts w:ascii="TH SarabunPSK" w:hAnsi="TH SarabunPSK" w:cs="TH SarabunPSK"/>
          <w:sz w:val="32"/>
          <w:szCs w:val="32"/>
          <w:cs/>
        </w:rPr>
        <w:t xml:space="preserve">ศูนย์พัฒนากีฬาและสุขภาพ </w:t>
      </w:r>
      <w:r w:rsidR="00D734AA" w:rsidRPr="00E04DED">
        <w:rPr>
          <w:rFonts w:ascii="TH SarabunPSK" w:hAnsi="TH SarabunPSK" w:cs="TH SarabunPSK"/>
          <w:sz w:val="32"/>
          <w:szCs w:val="32"/>
          <w:cs/>
        </w:rPr>
        <w:t xml:space="preserve">มหาวิทยาลัยสงขลานครินทร์ </w:t>
      </w:r>
      <w:r w:rsidR="007C3380" w:rsidRPr="00E04DED">
        <w:rPr>
          <w:rFonts w:ascii="TH SarabunPSK" w:hAnsi="TH SarabunPSK" w:cs="TH SarabunPSK"/>
          <w:sz w:val="32"/>
          <w:szCs w:val="32"/>
          <w:cs/>
        </w:rPr>
        <w:t>ปัตตานี</w:t>
      </w:r>
    </w:p>
    <w:p w:rsidR="0081573A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="00D734AA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  <w:cs/>
        </w:rPr>
        <w:t>๐๘๖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-</w:t>
      </w:r>
      <w:r w:rsidR="00E04DED">
        <w:rPr>
          <w:rFonts w:ascii="TH SarabunPSK" w:hAnsi="TH SarabunPSK" w:cs="TH SarabunPSK"/>
          <w:sz w:val="32"/>
          <w:szCs w:val="32"/>
          <w:cs/>
        </w:rPr>
        <w:t>๕๐๙๘๘๐๘</w:t>
      </w:r>
    </w:p>
    <w:p w:rsidR="0081573A" w:rsidRPr="00E04DED" w:rsidRDefault="0081573A" w:rsidP="00E04DE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(๑)  หลักการและเหตุผล</w:t>
      </w:r>
    </w:p>
    <w:p w:rsidR="00DD76C4" w:rsidRPr="00E04DED" w:rsidRDefault="0081573A" w:rsidP="00E04DED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(๑.๑) ที่มา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ตามที่จังหวัดปัตตานีได้จัดทำร่างยุทธศาสตร์การพัฒนาจังหวัดปัตตานี </w:t>
      </w:r>
      <w:r w:rsidR="00E04DED">
        <w:rPr>
          <w:rFonts w:ascii="TH SarabunPSK" w:hAnsi="TH SarabunPSK" w:cs="TH SarabunPSK"/>
          <w:sz w:val="32"/>
          <w:szCs w:val="32"/>
          <w:cs/>
        </w:rPr>
        <w:t>๒๕๖๑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>-</w:t>
      </w:r>
      <w:r w:rsidR="00E04DED">
        <w:rPr>
          <w:rFonts w:ascii="TH SarabunPSK" w:hAnsi="TH SarabunPSK" w:cs="TH SarabunPSK"/>
          <w:sz w:val="32"/>
          <w:szCs w:val="32"/>
          <w:cs/>
        </w:rPr>
        <w:t>๒๕๖๕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โดยมีจุดยืนและตำแหน่งพัฒนาของจังหวัด (</w:t>
      </w:r>
      <w:r w:rsidR="00DD76C4" w:rsidRPr="00E04DED">
        <w:rPr>
          <w:rFonts w:ascii="TH SarabunPSK" w:hAnsi="TH SarabunPSK" w:cs="TH SarabunPSK"/>
          <w:sz w:val="32"/>
          <w:szCs w:val="32"/>
        </w:rPr>
        <w:t>Strategic positioning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04DED">
        <w:rPr>
          <w:rFonts w:ascii="TH SarabunPSK" w:hAnsi="TH SarabunPSK" w:cs="TH SarabunPSK"/>
          <w:sz w:val="32"/>
          <w:szCs w:val="32"/>
          <w:cs/>
        </w:rPr>
        <w:t>๔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จุดยืน </w:t>
      </w:r>
      <w:r w:rsidR="00E04DED">
        <w:rPr>
          <w:rFonts w:ascii="TH SarabunPSK" w:hAnsi="TH SarabunPSK" w:cs="TH SarabunPSK"/>
          <w:sz w:val="32"/>
          <w:szCs w:val="32"/>
          <w:cs/>
        </w:rPr>
        <w:t>๓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ยุทธศาสตร์ในการพัฒนา แต่ละยุทธศาสตร์ในการพัฒนาล้วนแล้วแต่มีความสำคัญต่อการพัฒนาจังหวัดไม่ยิ่งหย่อนไปกว่ากัน โดยเฉพาะยุทธศาสตร์ข้อที่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ที่เน้นการพัฒนาสังคม ชุมชนที่น่าอยู่และทรัพยากรธรรมชาติอุดมสมบูรณ์อย่างยั่งยืน ซึ่งมีเป้าหมาย ชุมชน/หมู่บ้านเข้มแข็ง ท้องถิ่นน่าอยู่ ประชาชนมีส่วนร่วม ประชาชนมีคุณภาพ สุขภาพดี มีความมั่นคงในชีวิตเพิ่มขึ้นและได้กำหนดกลยุทธ์และแนวทางพัฒนาในยุทธ์ศาสตร์ข้อที่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 นี้ อย่างครอบคลุมและรอบด้าน ทั้งในเรื่องของธรรมชาติ สิ่งแวดล้อม เศรษฐกิจ การศึกษา การสาธารณสุข สังคม เพื่อสร้างความเข้มแข็งให้แก่ชุมชนในจังหวัดปัตตานี</w:t>
      </w:r>
    </w:p>
    <w:p w:rsidR="00E034A8" w:rsidRPr="00E04DED" w:rsidRDefault="00DD76C4" w:rsidP="00E04DE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 xml:space="preserve">เพื่อเป็นการสนองต่อยุทธศาสตร์การพัฒนาจังหวัดปัตตานี เกี่ยวกับกลยุทธ์และแนวทางพัฒนาในประเด็นของ </w:t>
      </w:r>
      <w:r w:rsidRPr="00E04DED">
        <w:rPr>
          <w:rFonts w:ascii="TH SarabunPSK" w:hAnsi="TH SarabunPSK" w:cs="TH SarabunPSK"/>
          <w:color w:val="000000"/>
          <w:sz w:val="32"/>
          <w:szCs w:val="32"/>
          <w:cs/>
        </w:rPr>
        <w:t>การปรับเปลี่ยนค่านิยมและวัฒนธรรมมุ่งเน้นให้สถาบันทางสังคมร่วมปลูกฝั่งค่านิยมและวัฒนธรรมที่พึงประสงค์สร้างความเข้มแข็ง ของสังคมพหุวัฒนธรรมโดยสร้างความเข้าใจและการยอมรับ ในการอยู่ร่วมกันของสังคมพหุวัฒนธรรมเพื่อการอยู่ร่วมกันอย่างสันติสุขและรักษา</w:t>
      </w:r>
      <w:proofErr w:type="spellStart"/>
      <w:r w:rsidRPr="00E04DED">
        <w:rPr>
          <w:rFonts w:ascii="TH SarabunPSK" w:hAnsi="TH SarabunPSK" w:cs="TH SarabunPSK"/>
          <w:color w:val="000000"/>
          <w:sz w:val="32"/>
          <w:szCs w:val="32"/>
          <w:cs/>
        </w:rPr>
        <w:t>อัต</w:t>
      </w:r>
      <w:proofErr w:type="spellEnd"/>
      <w:r w:rsidRPr="00E04DED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ักษณ์วัฒนธรรมที่หลากหลายสนับสนุนกิจกรรมการแลกเปลี่ยนวัฒนธรรมสร้างเครือข่ายความเข้มแข็งและการมีส่วนร่วมของชุมชนและสร้างสุขภาพประชาชนพัฒนาทั่วทุกชุมชน หมู่บ้านให้เป็นพื้นที่สุขภาวะดีแบบมีส่วนร่วม เสริมสร้างความเข้าใจที่ถูกต้อง เสริมสร้างพลังทางสังคม โดยสนับสนุนความร่วมมือระหว่างภาครัฐ ภาคเอกชน ภาควิชาการ ภาคประชาสังคมและประชาชน (ยุทธศาสตร์ </w:t>
      </w:r>
      <w:r w:rsidR="00E04DED">
        <w:rPr>
          <w:rFonts w:ascii="TH SarabunPSK" w:hAnsi="TH SarabunPSK" w:cs="TH SarabunPSK"/>
          <w:color w:val="000000"/>
          <w:sz w:val="32"/>
          <w:szCs w:val="32"/>
          <w:cs/>
        </w:rPr>
        <w:t>๒๐</w:t>
      </w:r>
      <w:r w:rsidRPr="00E04DED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ปี)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กิจกรรมทางด้านกีฬาหรือการเล่นกีฬา ก็เป็นวิธีการสร้างเสริมและพัฒนาประชาชนที่มีประสิทธิภาพวิธีหนึ่ง เป็นการยกระดับสุขภาพกาย </w:t>
      </w:r>
      <w:r w:rsidRPr="00E04DED">
        <w:rPr>
          <w:rFonts w:ascii="TH SarabunPSK" w:hAnsi="TH SarabunPSK" w:cs="TH SarabunPSK"/>
          <w:sz w:val="32"/>
          <w:szCs w:val="32"/>
        </w:rPr>
        <w:t xml:space="preserve">(Physical Health)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สุขภาพจิตใจ </w:t>
      </w:r>
      <w:r w:rsidRPr="00E04DED">
        <w:rPr>
          <w:rFonts w:ascii="TH SarabunPSK" w:hAnsi="TH SarabunPSK" w:cs="TH SarabunPSK"/>
          <w:sz w:val="32"/>
          <w:szCs w:val="32"/>
        </w:rPr>
        <w:t xml:space="preserve">(Mental Health)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สุขภาพสังคม </w:t>
      </w:r>
      <w:r w:rsidRPr="00E04DED">
        <w:rPr>
          <w:rFonts w:ascii="TH SarabunPSK" w:hAnsi="TH SarabunPSK" w:cs="TH SarabunPSK"/>
          <w:sz w:val="32"/>
          <w:szCs w:val="32"/>
        </w:rPr>
        <w:t>(Social Health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) และสุขภาพจิตวิญญาณ </w:t>
      </w:r>
      <w:r w:rsidRPr="00E04DED">
        <w:rPr>
          <w:rFonts w:ascii="TH SarabunPSK" w:hAnsi="TH SarabunPSK" w:cs="TH SarabunPSK"/>
          <w:sz w:val="32"/>
          <w:szCs w:val="32"/>
        </w:rPr>
        <w:t xml:space="preserve">(Spiritual Health) </w:t>
      </w:r>
      <w:r w:rsidRPr="00E04DED">
        <w:rPr>
          <w:rFonts w:ascii="TH SarabunPSK" w:hAnsi="TH SarabunPSK" w:cs="TH SarabunPSK"/>
          <w:sz w:val="32"/>
          <w:szCs w:val="32"/>
          <w:cs/>
        </w:rPr>
        <w:t>ให้แก่</w:t>
      </w:r>
      <w:r w:rsidRPr="00E04DED">
        <w:rPr>
          <w:rFonts w:ascii="TH SarabunPSK" w:hAnsi="TH SarabunPSK" w:cs="TH SarabunPSK"/>
          <w:sz w:val="32"/>
          <w:szCs w:val="32"/>
          <w:cs/>
        </w:rPr>
        <w:lastRenderedPageBreak/>
        <w:t>ผู้เข้าร่วมกิจกรรม ที่สำคัญยังเป็นกิจกรรมที่เป็นศูนย์รวมมวลชนขนาดใหญ่ในการสร้างเครือข่ายภาคี การมีส่วนร่วมของประชาชนหรือชุมชนอย่างเหนียวแน่น</w:t>
      </w:r>
    </w:p>
    <w:p w:rsidR="0081573A" w:rsidRPr="00E04DED" w:rsidRDefault="0081573A" w:rsidP="00E04DED">
      <w:pPr>
        <w:tabs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E7003D" w:rsidRPr="00E04DED" w:rsidRDefault="0081573A" w:rsidP="00E04DE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สภาพปัญหา / ความต้องการ :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จากสถานการณ์และการดำเนินงานเกี่ยวกับการพัฒนากีฬาฟุตบอลที่ผ่านมาของจังหวัดปัตตานี ต้องยอมรับว่าเป็นกีฬาที่ได้รับความนิยมอย่างสูงจากประชาชนในเขตพื้นที่จังหวัดปัตตานี มีการนำกีฬาฟุตบอลมาใช้เป็นแนวทางสนับสนุนนโยบายของภาครัฐในการแก้ไขปัญหาและนำความสันติสุข ความสงบเรียบร้อย ความปรองดองและความสามัคคีให้เกิดขึ้นในจังหวัดมาโดยตลอด แต่จากอดีตที่ผ่านมาการดำเนินงานเป็นไปในลักษณะที่กระจายทั่วทั้งจังหวัด ต่างคนต่างทำ และทำเฉพาะกลุ่ม เน้นการพัฒนาและจัดกิจกรรมแบบทัวร์นาเม้นการแข่งขันเป็นครั้งๆ ซึ่งเป็นการพัฒนาเฉพาะส่วนที่เป็นนักกีฬา ถึงแม้จะมีการดำเนินงานมาอย่างต่อเนื่องในหลากหลายโครงการทั้งในส่วนของภาครัฐและเอกชน อาทิ ฟุตบอล </w:t>
      </w:r>
      <w:r w:rsidR="00DD76C4" w:rsidRPr="00E04DED">
        <w:rPr>
          <w:rFonts w:ascii="TH SarabunPSK" w:hAnsi="TH SarabunPSK" w:cs="TH SarabunPSK"/>
          <w:sz w:val="32"/>
          <w:szCs w:val="32"/>
        </w:rPr>
        <w:t xml:space="preserve">MOE CUP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 xml:space="preserve">หรือ ฟุตบอล </w:t>
      </w:r>
      <w:r w:rsidR="00DD76C4" w:rsidRPr="00E04DED">
        <w:rPr>
          <w:rFonts w:ascii="TH SarabunPSK" w:hAnsi="TH SarabunPSK" w:cs="TH SarabunPSK"/>
          <w:sz w:val="32"/>
          <w:szCs w:val="32"/>
        </w:rPr>
        <w:t xml:space="preserve">CUP </w:t>
      </w:r>
      <w:r w:rsidR="00DD76C4" w:rsidRPr="00E04DED">
        <w:rPr>
          <w:rFonts w:ascii="TH SarabunPSK" w:hAnsi="TH SarabunPSK" w:cs="TH SarabunPSK"/>
          <w:sz w:val="32"/>
          <w:szCs w:val="32"/>
          <w:cs/>
        </w:rPr>
        <w:t>ต่างๆ แต่การพัฒนายังไม่ลงไปสู่ชุมชนรากหญ้าอย่างแท้จริงมากนัก รวมถึงยังขาดศูนย์รวมในการพัฒนาอย่างเป็นระบบ แบบแผนในลักษณะครบวงจร คือ การพัฒนาผู้ตัดสิน การพัฒนาผู้ฝึกสอน และการพัฒนานักกีฬา ไปพร้อมกันอย่างต่อเนื่อง อันจะทำให้บุคคล/กลุ่มชุมชน ทุกช่วงอายุตั้งแต่ระดับเยาวชน จนถึงผู้ใหญ่ได้รับโอกาสที่จะพัฒนาตนเองและสามารถเป็นกลุ่มชุมชน/บุคคลต้นแบบในการพัฒนาร่วมกันกับภาครัฐโดยใช้กีฬาฟุตบอลเป็นฐานในการพัฒนาเพื่อสอดแทรก</w:t>
      </w:r>
      <w:r w:rsidR="00DD76C4" w:rsidRPr="00E04D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ปลูกฝังแนวคิด แนวปฏิบัติให้แก่เยาวชนในเรื่องของ การอยู่ร่วมกันในสังคมพหุวัฒนธรรม คุณธรรม จริยธรรมที่พึงประสงค์ เช่น การมีวินัย การเสียสละ การเห็นประโยชน์ของเพื่อนมนุษย์เป็นกิจที่หนึ่ง จิตอาสา  ความสามัคคี เป็นต้น บนพื้นฐานการทำงานร่วมกันเป็นทีม การอยู่ร่วมกันอย่างสันติสุข โดยคำนึงถึงวิถีประชาธิปไตยที่มีชาติ ศาสนา และพระมหากษัตริย์เป็นเครื่องยึดเหนี่ยวจิตใจ  ที่สำคัญจะนำไปสู่การเป็นศูนย์กลางด้านกีฬา (</w:t>
      </w:r>
      <w:r w:rsidR="00DD76C4" w:rsidRPr="00E04DED">
        <w:rPr>
          <w:rFonts w:ascii="TH SarabunPSK" w:hAnsi="TH SarabunPSK" w:cs="TH SarabunPSK"/>
          <w:color w:val="000000" w:themeColor="text1"/>
          <w:sz w:val="32"/>
          <w:szCs w:val="32"/>
        </w:rPr>
        <w:t>Sports Hub)</w:t>
      </w:r>
      <w:r w:rsidR="00DD76C4" w:rsidRPr="00E04D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ตามวาระปัตตานี คือเมืองแห่งกีฬาต่อไปในภายภาคหน้า</w:t>
      </w:r>
      <w:r w:rsidR="00DD76C4" w:rsidRPr="00E04DE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81573A" w:rsidRPr="00E04DED" w:rsidRDefault="0081573A" w:rsidP="00E04DED">
      <w:pPr>
        <w:tabs>
          <w:tab w:val="left" w:pos="1134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๒)  ข้อมูลทั่วไปของโครงการ</w:t>
      </w:r>
    </w:p>
    <w:p w:rsidR="00DD76C4" w:rsidRPr="00E04DED" w:rsidRDefault="0081573A" w:rsidP="00E04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๒.๑) วัตถุประสงค์ของโครงการ  </w:t>
      </w:r>
      <w:bookmarkStart w:id="0" w:name="OLE_LINK2"/>
    </w:p>
    <w:p w:rsidR="00155C77" w:rsidRPr="00E04DED" w:rsidRDefault="00DD76C4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E04DED">
        <w:rPr>
          <w:rFonts w:ascii="TH SarabunPSK" w:hAnsi="TH SarabunPSK" w:cs="TH SarabunPSK"/>
          <w:sz w:val="32"/>
          <w:szCs w:val="32"/>
          <w:cs/>
        </w:rPr>
        <w:t>๑</w:t>
      </w:r>
      <w:r w:rsidRPr="00E04DED">
        <w:rPr>
          <w:rFonts w:ascii="TH SarabunPSK" w:hAnsi="TH SarabunPSK" w:cs="TH SarabunPSK"/>
          <w:sz w:val="32"/>
          <w:szCs w:val="32"/>
        </w:rPr>
        <w:t xml:space="preserve">. </w:t>
      </w:r>
      <w:r w:rsidRPr="00E04DED">
        <w:rPr>
          <w:rFonts w:ascii="TH SarabunPSK" w:hAnsi="TH SarabunPSK" w:cs="TH SarabunPSK"/>
          <w:sz w:val="32"/>
          <w:szCs w:val="32"/>
          <w:cs/>
        </w:rPr>
        <w:t>เพื่อสร้าง และพัฒนาประชาชนที่มีทักษะทางกีฬาฟุตบอลให้มีความรู้ ทักษะ เจตคติ ที่ถูกต้องเหมาะสมในการเป็น ผู้ตัดสินกีฬาฟุตบอล ผู้ฝึกสอนกีฬาฟุตบอล (โค้ช) และนักกีฬาฟุตบอล</w:t>
      </w:r>
      <w:r w:rsidR="00155C77" w:rsidRPr="00E04DED">
        <w:rPr>
          <w:rFonts w:ascii="TH SarabunPSK" w:hAnsi="TH SarabunPSK" w:cs="TH SarabunPSK"/>
          <w:sz w:val="32"/>
          <w:szCs w:val="32"/>
          <w:cs/>
        </w:rPr>
        <w:t>และฟุต</w:t>
      </w:r>
      <w:proofErr w:type="spellStart"/>
      <w:r w:rsidR="00155C77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E04DED">
        <w:rPr>
          <w:rFonts w:ascii="TH SarabunPSK" w:hAnsi="TH SarabunPSK" w:cs="TH SarabunPSK"/>
          <w:sz w:val="32"/>
          <w:szCs w:val="32"/>
          <w:cs/>
        </w:rPr>
        <w:t xml:space="preserve"> ตามมาตรฐานของสมาคมกีฬาฟุตบอลแห่งประเทศไทยในพระบรมราชูปถัมภ์</w:t>
      </w:r>
      <w:r w:rsidR="00155C77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155C77" w:rsidRPr="00E04DED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DD76C4" w:rsidRPr="00E04DED" w:rsidRDefault="00DD76C4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Pr="00E04DED">
        <w:rPr>
          <w:rFonts w:ascii="TH SarabunPSK" w:hAnsi="TH SarabunPSK" w:cs="TH SarabunPSK"/>
          <w:sz w:val="32"/>
          <w:szCs w:val="32"/>
        </w:rPr>
        <w:t xml:space="preserve">. </w:t>
      </w:r>
      <w:r w:rsidRPr="00E04DED">
        <w:rPr>
          <w:rFonts w:ascii="TH SarabunPSK" w:hAnsi="TH SarabunPSK" w:cs="TH SarabunPSK"/>
          <w:sz w:val="32"/>
          <w:szCs w:val="32"/>
          <w:cs/>
        </w:rPr>
        <w:t>เพื่อพัฒนากระบวนการมีส่วนร่วมระหว่างภาครัฐและประชาชนในจังหวัดปัตตานี โดยผ่านกระบวนการทางด้านกีฬาฟุตบอล</w:t>
      </w:r>
      <w:r w:rsidR="00E034A8" w:rsidRPr="00E04DED">
        <w:rPr>
          <w:rFonts w:ascii="TH SarabunPSK" w:hAnsi="TH SarabunPSK" w:cs="TH SarabunPSK"/>
          <w:sz w:val="32"/>
          <w:szCs w:val="32"/>
          <w:cs/>
        </w:rPr>
        <w:t>และฟุต</w:t>
      </w:r>
      <w:proofErr w:type="spellStart"/>
      <w:r w:rsidR="00E034A8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E04DED">
        <w:rPr>
          <w:rFonts w:ascii="TH SarabunPSK" w:hAnsi="TH SarabunPSK" w:cs="TH SarabunPSK"/>
          <w:sz w:val="32"/>
          <w:szCs w:val="32"/>
          <w:cs/>
        </w:rPr>
        <w:t>เป็นสื่อกลางในการพัฒนา</w:t>
      </w:r>
    </w:p>
    <w:p w:rsidR="0081573A" w:rsidRPr="00E04DED" w:rsidRDefault="00DD76C4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/>
          <w:sz w:val="32"/>
          <w:szCs w:val="32"/>
          <w:cs/>
        </w:rPr>
        <w:t>๓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. เพื่อยกระดับจังหวัดปัตตานีให้เป็นศูนย์กลางแห่งความเป็นเลิศ ทางด้านกีฬาฟุตบอลใน </w:t>
      </w:r>
      <w:r w:rsidR="00E04DED">
        <w:rPr>
          <w:rFonts w:ascii="TH SarabunPSK" w:hAnsi="TH SarabunPSK" w:cs="TH SarabunPSK"/>
          <w:sz w:val="32"/>
          <w:szCs w:val="32"/>
          <w:cs/>
        </w:rPr>
        <w:t>๕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จังหวัดชายแดนใต้ อย่างครบวงจร (ผู้ตัดสินกีฬาฟุตบอล ผู้ฝึกสอนกีฬาฟุตบอล (โค้ช) และนักกีฬาฟุตบอล</w:t>
      </w:r>
      <w:r w:rsidR="00155C77" w:rsidRPr="00E04DED">
        <w:rPr>
          <w:rFonts w:ascii="TH SarabunPSK" w:hAnsi="TH SarabunPSK" w:cs="TH SarabunPSK"/>
          <w:sz w:val="32"/>
          <w:szCs w:val="32"/>
          <w:cs/>
        </w:rPr>
        <w:t>และฟุต</w:t>
      </w:r>
      <w:proofErr w:type="spellStart"/>
      <w:r w:rsidR="00155C77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E04DED">
        <w:rPr>
          <w:rFonts w:ascii="TH SarabunPSK" w:hAnsi="TH SarabunPSK" w:cs="TH SarabunPSK"/>
          <w:sz w:val="32"/>
          <w:szCs w:val="32"/>
          <w:cs/>
        </w:rPr>
        <w:t xml:space="preserve">)    </w:t>
      </w:r>
      <w:bookmarkEnd w:id="0"/>
    </w:p>
    <w:p w:rsidR="0081573A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</w:p>
    <w:p w:rsidR="0081573A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    </w:t>
      </w:r>
      <w:r w:rsidR="006403F5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00AB"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6403F5" w:rsidRPr="00E04DE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04DED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E04DED" w:rsidRDefault="00A500AB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 w:hint="cs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573A" w:rsidRPr="00E04DED">
        <w:rPr>
          <w:rFonts w:ascii="TH SarabunPSK" w:hAnsi="TH SarabunPSK" w:cs="TH SarabunPSK"/>
          <w:sz w:val="32"/>
          <w:szCs w:val="32"/>
          <w:cs/>
        </w:rPr>
        <w:t xml:space="preserve">พัฒนา          </w:t>
      </w:r>
      <w:r w:rsidR="00E04DED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573A" w:rsidRPr="00E04DED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BC2F37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(๒.๔) ระยะเวลาด</w:t>
      </w:r>
      <w:r w:rsidR="00A500AB" w:rsidRPr="00E04DED">
        <w:rPr>
          <w:rFonts w:ascii="TH SarabunPSK" w:hAnsi="TH SarabunPSK" w:cs="TH SarabunPSK"/>
          <w:b/>
          <w:bCs/>
          <w:sz w:val="32"/>
          <w:szCs w:val="32"/>
          <w:cs/>
        </w:rPr>
        <w:t>ำเนินโครงการ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 w:rsidRPr="005B0F90">
        <w:rPr>
          <w:rFonts w:ascii="TH SarabunPSK" w:hAnsi="TH SarabunPSK" w:cs="TH SarabunPSK"/>
          <w:sz w:val="32"/>
          <w:szCs w:val="32"/>
          <w:cs/>
        </w:rPr>
        <w:t>๑</w:t>
      </w:r>
      <w:r w:rsidR="00E04DED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E04DED" w:rsidRPr="005B0F90">
        <w:rPr>
          <w:rFonts w:ascii="TH SarabunPSK" w:hAnsi="TH SarabunPSK" w:cs="TH SarabunPSK"/>
          <w:sz w:val="32"/>
          <w:szCs w:val="32"/>
          <w:cs/>
        </w:rPr>
        <w:t>เริ่มต้นปี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๑ ตุลาคม</w:t>
      </w:r>
      <w:r w:rsid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 w:rsidRPr="005B0F90">
        <w:rPr>
          <w:rFonts w:ascii="TH SarabunPSK" w:hAnsi="TH SarabunPSK" w:cs="TH SarabunPSK"/>
          <w:sz w:val="32"/>
          <w:szCs w:val="32"/>
          <w:cs/>
        </w:rPr>
        <w:t>๒๕๖๒ สิ้นสุดปี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๓๐ กันยายน</w:t>
      </w:r>
      <w:r w:rsid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 w:rsidRPr="005B0F90">
        <w:rPr>
          <w:rFonts w:ascii="TH SarabunPSK" w:hAnsi="TH SarabunPSK" w:cs="TH SarabunPSK"/>
          <w:sz w:val="32"/>
          <w:szCs w:val="32"/>
          <w:cs/>
        </w:rPr>
        <w:t>๒๕๖๓</w:t>
      </w:r>
    </w:p>
    <w:p w:rsidR="00F06220" w:rsidRPr="00E04DED" w:rsidRDefault="0081573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มหาวิทยาลัยสงขลานครินทร์ วิทยาเขตปัตตานี และ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="00A500AB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อำเภอ 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ในจังหวัดปัตตานี ประกอบด้วย อำเภอเมือง อำเภอยะรัง อำเภอมายอ อำเภอหนองจิก อำเภอแม่ลาน อำเภอโคกโพธิ์ อำเภอยะหริ่ง อำเภอปะนา</w:t>
      </w:r>
      <w:proofErr w:type="spellStart"/>
      <w:r w:rsidR="00A500AB" w:rsidRPr="00E04DED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 อำเภอสายบุรี อำเภอทุ่งยางแดง อำเภอกะพ้อ และอำเภอไม้แก่น  </w:t>
      </w:r>
    </w:p>
    <w:p w:rsidR="005727C9" w:rsidRPr="00E04DED" w:rsidRDefault="005727C9" w:rsidP="00E04DE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0D45C0" w:rsidRPr="00E04DED" w:rsidRDefault="005727C9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ab/>
        <w:t>(๓.๑) กลุ่มเป้าหมาย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155C77" w:rsidRPr="00E04DED">
        <w:rPr>
          <w:rFonts w:ascii="TH SarabunPSK" w:hAnsi="TH SarabunPSK" w:cs="TH SarabunPSK"/>
          <w:sz w:val="32"/>
          <w:szCs w:val="32"/>
          <w:cs/>
        </w:rPr>
        <w:t xml:space="preserve"> ประกอบด้วย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ที่มีทักษะความสามารถในกีฬาฟุตบอล </w:t>
      </w:r>
    </w:p>
    <w:p w:rsidR="005727C9" w:rsidRPr="00E04DED" w:rsidRDefault="00A500AB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อำเภอ แบ่งออกเป็น</w:t>
      </w:r>
    </w:p>
    <w:p w:rsidR="00155C77" w:rsidRPr="00E04DED" w:rsidRDefault="00155C7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๑</w:t>
      </w:r>
      <w:r w:rsidR="00E04DED">
        <w:rPr>
          <w:rFonts w:ascii="TH SarabunPSK" w:hAnsi="TH SarabunPSK" w:cs="TH SarabunPSK" w:hint="cs"/>
          <w:sz w:val="32"/>
          <w:szCs w:val="32"/>
          <w:cs/>
        </w:rPr>
        <w:t>.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กลุ่ม</w:t>
      </w:r>
      <w:r w:rsidRPr="00E04DED">
        <w:rPr>
          <w:rFonts w:ascii="TH SarabunPSK" w:hAnsi="TH SarabunPSK" w:cs="TH SarabunPSK"/>
          <w:sz w:val="32"/>
          <w:szCs w:val="32"/>
          <w:cs/>
        </w:rPr>
        <w:t>ผู้ตัดสินกีฬาฟุตบอล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จำนวน ๑๒ อำเภอๆ ละ ๔ คน รวม ๔๘ คน </w:t>
      </w:r>
    </w:p>
    <w:p w:rsidR="00155C77" w:rsidRPr="00E04DED" w:rsidRDefault="00155C77" w:rsidP="00E04DED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>๒</w:t>
      </w:r>
      <w:r w:rsidR="00E04DED">
        <w:rPr>
          <w:rFonts w:ascii="TH SarabunPSK" w:hAnsi="TH SarabunPSK" w:cs="TH SarabunPSK" w:hint="cs"/>
          <w:sz w:val="32"/>
          <w:szCs w:val="32"/>
          <w:cs/>
        </w:rPr>
        <w:t>.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กลุ่ม</w:t>
      </w:r>
      <w:r w:rsidRPr="00E04DED">
        <w:rPr>
          <w:rFonts w:ascii="TH SarabunPSK" w:hAnsi="TH SarabunPSK" w:cs="TH SarabunPSK"/>
          <w:sz w:val="32"/>
          <w:szCs w:val="32"/>
          <w:cs/>
        </w:rPr>
        <w:t>ผู้ฝึกสอนกีฬาฟุตบอล จำนวน ๑๒ อำเภอๆ ละ ๔ คนๆ รวม ๔๘ คน</w:t>
      </w:r>
    </w:p>
    <w:p w:rsidR="00E42E74" w:rsidRPr="00E04DED" w:rsidRDefault="00155C77" w:rsidP="00E04DED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>๓</w:t>
      </w:r>
      <w:r w:rsidR="00E04DED">
        <w:rPr>
          <w:rFonts w:ascii="TH SarabunPSK" w:hAnsi="TH SarabunPSK" w:cs="TH SarabunPSK" w:hint="cs"/>
          <w:sz w:val="32"/>
          <w:szCs w:val="32"/>
          <w:cs/>
        </w:rPr>
        <w:t>.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กลุ่ม</w:t>
      </w:r>
      <w:r w:rsidRPr="00E04DED">
        <w:rPr>
          <w:rFonts w:ascii="TH SarabunPSK" w:hAnsi="TH SarabunPSK" w:cs="TH SarabunPSK"/>
          <w:sz w:val="32"/>
          <w:szCs w:val="32"/>
          <w:cs/>
        </w:rPr>
        <w:t>นักกีฬาฟุตบอล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และฟุต</w:t>
      </w:r>
      <w:proofErr w:type="spellStart"/>
      <w:r w:rsidR="000D45C0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E04DED">
        <w:rPr>
          <w:rFonts w:ascii="TH SarabunPSK" w:hAnsi="TH SarabunPSK" w:cs="TH SarabunPSK"/>
          <w:sz w:val="32"/>
          <w:szCs w:val="32"/>
          <w:cs/>
        </w:rPr>
        <w:t>ระดับเยาวชน อายุไม่เกิน ๑๒ ปี แบ่งออกเป็น ๒ ชุด ดังนี้</w:t>
      </w:r>
      <w:r w:rsidR="00E04DED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๑. นักฟุตบอลที่เข้าร่วมการแข่งขันในแบบลีก ๑๒ อำเภอๆ </w:t>
      </w:r>
      <w:r w:rsidR="00E42E74" w:rsidRPr="00E04DED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E04DED">
        <w:rPr>
          <w:rFonts w:ascii="TH SarabunPSK" w:hAnsi="TH SarabunPSK" w:cs="TH SarabunPSK"/>
          <w:sz w:val="32"/>
          <w:szCs w:val="32"/>
          <w:cs/>
        </w:rPr>
        <w:t>๓๒</w:t>
      </w:r>
      <w:r w:rsidR="00E42E74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E42E74" w:rsidRPr="00E04DED">
        <w:rPr>
          <w:rFonts w:ascii="TH SarabunPSK" w:hAnsi="TH SarabunPSK" w:cs="TH SarabunPSK"/>
          <w:sz w:val="32"/>
          <w:szCs w:val="32"/>
          <w:cs/>
        </w:rPr>
        <w:t xml:space="preserve">ทีมๆ ละ </w:t>
      </w:r>
      <w:r w:rsidR="00E04DED">
        <w:rPr>
          <w:rFonts w:ascii="TH SarabunPSK" w:hAnsi="TH SarabunPSK" w:cs="TH SarabunPSK"/>
          <w:sz w:val="32"/>
          <w:szCs w:val="32"/>
          <w:cs/>
        </w:rPr>
        <w:t>๒๕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:rsidR="00E04DED" w:rsidRDefault="00155C77" w:rsidP="00E04DED">
      <w:pPr>
        <w:pStyle w:val="a7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E42E74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  <w:cs/>
        </w:rPr>
        <w:t>๘</w:t>
      </w:r>
      <w:r w:rsidRPr="00E04DED">
        <w:rPr>
          <w:rFonts w:ascii="TH SarabunPSK" w:hAnsi="TH SarabunPSK" w:cs="TH SarabunPSK"/>
          <w:sz w:val="32"/>
          <w:szCs w:val="32"/>
          <w:cs/>
        </w:rPr>
        <w:t>๐๐ คน</w:t>
      </w:r>
    </w:p>
    <w:p w:rsidR="00E42E74" w:rsidRPr="00E04DED" w:rsidRDefault="00E04DED" w:rsidP="00E04DED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7E648D" w:rsidRPr="00E04DED">
        <w:rPr>
          <w:rFonts w:ascii="TH SarabunPSK" w:hAnsi="TH SarabunPSK" w:cs="TH SarabunPSK"/>
          <w:sz w:val="32"/>
          <w:szCs w:val="32"/>
          <w:cs/>
        </w:rPr>
        <w:t>๒. นักฟุต</w:t>
      </w:r>
      <w:r w:rsidR="00155C77" w:rsidRPr="00E04DED">
        <w:rPr>
          <w:rFonts w:ascii="TH SarabunPSK" w:hAnsi="TH SarabunPSK" w:cs="TH SarabunPSK"/>
          <w:sz w:val="32"/>
          <w:szCs w:val="32"/>
          <w:cs/>
        </w:rPr>
        <w:t xml:space="preserve">บอลที่เข้าร่วมการแข่งขันระบบ </w:t>
      </w:r>
      <w:r w:rsidR="00155C77" w:rsidRPr="00E04DED">
        <w:rPr>
          <w:rFonts w:ascii="TH SarabunPSK" w:hAnsi="TH SarabunPSK" w:cs="TH SarabunPSK"/>
          <w:sz w:val="32"/>
          <w:szCs w:val="32"/>
        </w:rPr>
        <w:t xml:space="preserve">FA CUP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๑๒ อำเภอๆ ละ</w:t>
      </w:r>
      <w:r w:rsidR="00E42E74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E42E74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E42E74" w:rsidRPr="00E04DED">
        <w:rPr>
          <w:rFonts w:ascii="TH SarabunPSK" w:hAnsi="TH SarabunPSK" w:cs="TH SarabunPSK"/>
          <w:sz w:val="32"/>
          <w:szCs w:val="32"/>
          <w:cs/>
        </w:rPr>
        <w:t>ทีมๆ ละ ๒๕ คน</w:t>
      </w:r>
    </w:p>
    <w:p w:rsidR="00E04DED" w:rsidRDefault="000D45C0" w:rsidP="00E04DED">
      <w:pPr>
        <w:pStyle w:val="a7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>รวม ๖๐๐ คน</w:t>
      </w:r>
    </w:p>
    <w:p w:rsidR="00501BB4" w:rsidRPr="00E04DED" w:rsidRDefault="00E04DED" w:rsidP="00E04DED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๓. นักฟุต</w:t>
      </w:r>
      <w:proofErr w:type="spellStart"/>
      <w:r w:rsidR="000D45C0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="000D45C0" w:rsidRPr="00E04DED">
        <w:rPr>
          <w:rFonts w:ascii="TH SarabunPSK" w:hAnsi="TH SarabunPSK" w:cs="TH SarabunPSK"/>
          <w:sz w:val="32"/>
          <w:szCs w:val="32"/>
          <w:cs/>
        </w:rPr>
        <w:t>ที่เข้าร่วมการแข</w:t>
      </w:r>
      <w:r w:rsidR="00501BB4" w:rsidRPr="00E04DED">
        <w:rPr>
          <w:rFonts w:ascii="TH SarabunPSK" w:hAnsi="TH SarabunPSK" w:cs="TH SarabunPSK"/>
          <w:sz w:val="32"/>
          <w:szCs w:val="32"/>
          <w:cs/>
        </w:rPr>
        <w:t>่งขันในระบบ</w:t>
      </w:r>
      <w:r w:rsidR="00E034A8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1BB4" w:rsidRPr="00E04DED">
        <w:rPr>
          <w:rFonts w:ascii="TH SarabunPSK" w:hAnsi="TH SarabunPSK" w:cs="TH SarabunPSK"/>
          <w:sz w:val="32"/>
          <w:szCs w:val="32"/>
        </w:rPr>
        <w:t xml:space="preserve">FA CUP </w:t>
      </w:r>
      <w:r w:rsidR="00E034A8" w:rsidRPr="00E04DED">
        <w:rPr>
          <w:rFonts w:ascii="TH SarabunPSK" w:hAnsi="TH SarabunPSK" w:cs="TH SarabunPSK"/>
          <w:sz w:val="32"/>
          <w:szCs w:val="32"/>
          <w:cs/>
        </w:rPr>
        <w:t xml:space="preserve">๑๒ อำเภอๆ รวม </w:t>
      </w:r>
      <w:r>
        <w:rPr>
          <w:rFonts w:ascii="TH SarabunPSK" w:hAnsi="TH SarabunPSK" w:cs="TH SarabunPSK"/>
          <w:sz w:val="32"/>
          <w:szCs w:val="32"/>
          <w:cs/>
        </w:rPr>
        <w:t>๓๒</w:t>
      </w:r>
      <w:r w:rsidR="00E034A8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E034A8" w:rsidRPr="00E04DED">
        <w:rPr>
          <w:rFonts w:ascii="TH SarabunPSK" w:hAnsi="TH SarabunPSK" w:cs="TH SarabunPSK"/>
          <w:sz w:val="32"/>
          <w:szCs w:val="32"/>
          <w:cs/>
        </w:rPr>
        <w:t xml:space="preserve">ทีมๆ ละ </w:t>
      </w:r>
      <w:r w:rsidR="00501BB4" w:rsidRPr="00E04DED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0D45C0" w:rsidRPr="00E04DED" w:rsidRDefault="00E04DED" w:rsidP="00E04DED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๑๒</w:t>
      </w:r>
      <w:r w:rsidR="000741DE" w:rsidRPr="00E04DED">
        <w:rPr>
          <w:rFonts w:ascii="TH SarabunPSK" w:hAnsi="TH SarabunPSK" w:cs="TH SarabunPSK"/>
          <w:sz w:val="32"/>
          <w:szCs w:val="32"/>
          <w:cs/>
        </w:rPr>
        <w:t xml:space="preserve"> คน รวม ๓๘๔</w:t>
      </w:r>
      <w:r w:rsidR="00E034A8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:rsidR="00E04DED" w:rsidRDefault="005727C9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ab/>
      </w:r>
      <w:r w:rsidR="000D45C0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0D45C0" w:rsidRPr="00E04DED">
        <w:rPr>
          <w:rFonts w:ascii="TH SarabunPSK" w:hAnsi="TH SarabunPSK" w:cs="TH SarabunPSK"/>
          <w:sz w:val="32"/>
          <w:szCs w:val="32"/>
        </w:rPr>
        <w:tab/>
      </w:r>
    </w:p>
    <w:p w:rsidR="00E04DED" w:rsidRDefault="00E04DED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6403F5" w:rsidRPr="00E04DED">
        <w:rPr>
          <w:rFonts w:ascii="TH SarabunPSK" w:hAnsi="TH SarabunPSK" w:cs="TH SarabunPSK"/>
          <w:sz w:val="32"/>
          <w:szCs w:val="32"/>
          <w:cs/>
        </w:rPr>
        <w:t>กลุ่ม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6403F5" w:rsidRPr="00E04DED">
        <w:rPr>
          <w:rFonts w:ascii="TH SarabunPSK" w:hAnsi="TH SarabunPSK" w:cs="TH SarabunPSK"/>
          <w:sz w:val="32"/>
          <w:szCs w:val="32"/>
          <w:cs/>
        </w:rPr>
        <w:t>และเยาวชน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ที่มีทักษะความสามารถในกีฬาฟุตบอล</w:t>
      </w:r>
      <w:r w:rsidR="006403F5" w:rsidRPr="00E04DED">
        <w:rPr>
          <w:rFonts w:ascii="TH SarabunPSK" w:hAnsi="TH SarabunPSK" w:cs="TH SarabunPSK"/>
          <w:sz w:val="32"/>
          <w:szCs w:val="32"/>
          <w:cs/>
        </w:rPr>
        <w:t>และฟุต</w:t>
      </w:r>
      <w:proofErr w:type="spellStart"/>
      <w:r w:rsidR="006403F5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 ใน </w:t>
      </w:r>
      <w:r>
        <w:rPr>
          <w:rFonts w:ascii="TH SarabunPSK" w:hAnsi="TH SarabunPSK" w:cs="TH SarabunPSK"/>
          <w:sz w:val="32"/>
          <w:szCs w:val="32"/>
          <w:cs/>
        </w:rPr>
        <w:t>๑๒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ab/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ab/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ab/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ab/>
      </w:r>
      <w:r w:rsidR="00A500AB" w:rsidRPr="00E04DED">
        <w:rPr>
          <w:rFonts w:ascii="TH SarabunPSK" w:hAnsi="TH SarabunPSK" w:cs="TH SarabunPSK"/>
          <w:sz w:val="32"/>
          <w:szCs w:val="32"/>
        </w:rPr>
        <w:tab/>
      </w:r>
    </w:p>
    <w:p w:rsidR="00E04DED" w:rsidRDefault="00E04DED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A500AB" w:rsidRPr="00E04DED">
        <w:rPr>
          <w:rFonts w:ascii="TH SarabunPSK" w:hAnsi="TH SarabunPSK" w:cs="TH SarabunPSK"/>
          <w:sz w:val="32"/>
          <w:szCs w:val="32"/>
        </w:rPr>
        <w:t xml:space="preserve">. </w:t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>อำเภอทั้ง ๑๒ แห่ง</w:t>
      </w:r>
    </w:p>
    <w:p w:rsidR="00A500AB" w:rsidRPr="00E04DED" w:rsidRDefault="00E04DED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45C0" w:rsidRPr="00E04DED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จังหวัดปัตตานี</w:t>
      </w:r>
    </w:p>
    <w:p w:rsidR="00A61391" w:rsidRPr="00E04DED" w:rsidRDefault="000D45C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๔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. มหาวิทยาลัยสงขลานครินทร์ วิทยาเขตปัตตานี</w:t>
      </w:r>
    </w:p>
    <w:p w:rsidR="000D45C0" w:rsidRPr="00E04DED" w:rsidRDefault="000D45C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>๕. สมาคมกีฬาฟุตบอลแห่งประเทศไทยในพระบรมราชูปถัมภ์</w:t>
      </w:r>
    </w:p>
    <w:p w:rsidR="005727C9" w:rsidRPr="00E04DED" w:rsidRDefault="005727C9" w:rsidP="00E04DE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E04DED" w:rsidRDefault="005727C9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ab/>
        <w:t>(๔.๑) เป้าหมายโครงการ</w:t>
      </w:r>
    </w:p>
    <w:p w:rsidR="00264047" w:rsidRPr="00E04DED" w:rsidRDefault="005727C9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ตัวชี้วัด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6C74" w:rsidRPr="00E04DED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ประชาชน</w:t>
      </w:r>
      <w:r w:rsidR="00B35335" w:rsidRPr="00E04DED">
        <w:rPr>
          <w:rFonts w:ascii="TH SarabunPSK" w:hAnsi="TH SarabunPSK" w:cs="TH SarabunPSK"/>
          <w:sz w:val="32"/>
          <w:szCs w:val="32"/>
          <w:cs/>
        </w:rPr>
        <w:t>และเยาวชน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 xml:space="preserve">ที่เข้าร่วมโครงการ มีความรู้ ทักษะ </w:t>
      </w:r>
      <w:r w:rsidR="00B35335" w:rsidRPr="00E04DED">
        <w:rPr>
          <w:rFonts w:ascii="TH SarabunPSK" w:hAnsi="TH SarabunPSK" w:cs="TH SarabunPSK"/>
          <w:sz w:val="32"/>
          <w:szCs w:val="32"/>
          <w:cs/>
        </w:rPr>
        <w:t>เจตคติที่เหมาะสมในกีฬาฟุตบอล</w:t>
      </w:r>
      <w:r w:rsidR="00A500AB" w:rsidRPr="00E04DED">
        <w:rPr>
          <w:rFonts w:ascii="TH SarabunPSK" w:hAnsi="TH SarabunPSK" w:cs="TH SarabunPSK"/>
          <w:sz w:val="32"/>
          <w:szCs w:val="32"/>
          <w:cs/>
        </w:rPr>
        <w:t>ตามมาตรฐานของสมาคมกีฬาฟุตบอลแห่งประเทศไทย ในพระบรมราชูปถัมภ์</w:t>
      </w:r>
    </w:p>
    <w:p w:rsidR="007A757A" w:rsidRPr="00E04DED" w:rsidRDefault="00D04FA1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E04DED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04DED">
        <w:rPr>
          <w:rFonts w:ascii="TH SarabunPSK" w:hAnsi="TH SarabunPSK" w:cs="TH SarabunPSK"/>
          <w:sz w:val="32"/>
          <w:szCs w:val="32"/>
          <w:cs/>
        </w:rPr>
        <w:t>๑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. จังหวัดปัตตานีมีผู้ตัดสินกีฬาฟุตบอล จำนวน 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๔๘</w:t>
      </w:r>
      <w:r w:rsidR="007A757A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ผ่านมาตรฐานของสมาคมกีฬาฟุตบอลแห่งประเทศไทยในพระบรมราชูปถัมภ์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ในระดับขั้น ๓</w:t>
      </w:r>
    </w:p>
    <w:p w:rsidR="007A757A" w:rsidRPr="00E04DED" w:rsidRDefault="00E04DED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D34E4" w:rsidRPr="00E04DED">
        <w:rPr>
          <w:rFonts w:ascii="TH SarabunPSK" w:hAnsi="TH SarabunPSK" w:cs="TH SarabunPSK"/>
          <w:sz w:val="32"/>
          <w:szCs w:val="32"/>
          <w:cs/>
        </w:rPr>
        <w:t>. จังหวัดปัตตานี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มีผู้ฝึกสอนกีฬาฟุตบอล (โค้ช) จำนวน 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๔๘</w:t>
      </w:r>
      <w:r w:rsidR="007A757A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คน ที่ผ่านมาตรฐานระดับ </w:t>
      </w:r>
      <w:r w:rsidR="007A757A" w:rsidRPr="00E04DED">
        <w:rPr>
          <w:rFonts w:ascii="TH SarabunPSK" w:hAnsi="TH SarabunPSK" w:cs="TH SarabunPSK"/>
          <w:sz w:val="32"/>
          <w:szCs w:val="32"/>
        </w:rPr>
        <w:t>FA THAILAND INTRODUCTORY COURSE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ของสมาคมกีฬาฟุตบอลแห่งประเทศไทย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ในพระบรมราชูปถัมภ์</w:t>
      </w:r>
    </w:p>
    <w:p w:rsidR="00AE6294" w:rsidRPr="00E04DED" w:rsidRDefault="00AE6294" w:rsidP="00E04DED">
      <w:pPr>
        <w:spacing w:after="0" w:line="240" w:lineRule="auto"/>
        <w:ind w:firstLine="2160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>๓.</w:t>
      </w:r>
      <w:r w:rsidR="00AC70D4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จังหวัดปัตตานีมีผู้ฝึกสอนกีฬาฟุตบอล (โค้ช) จำนวน ๒๔ คน ผ่านระดับ </w:t>
      </w:r>
      <w:r w:rsidRPr="00E04DED">
        <w:rPr>
          <w:rFonts w:ascii="TH SarabunPSK" w:hAnsi="TH SarabunPSK" w:cs="TH SarabunPSK"/>
          <w:sz w:val="32"/>
          <w:szCs w:val="32"/>
        </w:rPr>
        <w:t>C License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ของสมาคมกีฬาฟุตบอลแห่งประเทศไทยในพระบรมราชูปถัมภ์</w:t>
      </w:r>
    </w:p>
    <w:p w:rsidR="007A757A" w:rsidRPr="00E04DED" w:rsidRDefault="007E648D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๔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. จังหวัดมีทีม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ฟุตบอลและนักกีฬาฟุตบอลระดับเยาวชนอายุไม่เกิน ๑๒ ปี อำเภอละ ๒ ทีมๆ ละ ๒๕</w:t>
      </w:r>
      <w:r w:rsidR="00AE6294" w:rsidRPr="00E04DE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6294" w:rsidRPr="00E04DED">
        <w:rPr>
          <w:rFonts w:ascii="TH SarabunPSK" w:hAnsi="TH SarabunPSK" w:cs="TH SarabunPSK"/>
          <w:sz w:val="32"/>
          <w:szCs w:val="32"/>
          <w:cs/>
        </w:rPr>
        <w:t xml:space="preserve">(อำเภอละ ๕๐ คน)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 xml:space="preserve"> อำเภอ </w:t>
      </w:r>
      <w:r w:rsidR="00AE6294" w:rsidRPr="00E04DED">
        <w:rPr>
          <w:rFonts w:ascii="TH SarabunPSK" w:hAnsi="TH SarabunPSK" w:cs="TH SarabunPSK"/>
          <w:sz w:val="32"/>
          <w:szCs w:val="32"/>
          <w:cs/>
        </w:rPr>
        <w:t>รวม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ทั้งสิ้น ๖</w:t>
      </w:r>
      <w:r w:rsidR="00E04DED">
        <w:rPr>
          <w:rFonts w:ascii="TH SarabunPSK" w:hAnsi="TH SarabunPSK" w:cs="TH SarabunPSK"/>
          <w:sz w:val="32"/>
          <w:szCs w:val="32"/>
          <w:cs/>
        </w:rPr>
        <w:t>๐๐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คน ที่มีทักษะ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การเล่นฟุตบอล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ระด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ับ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lastRenderedPageBreak/>
        <w:t>ดี และ</w:t>
      </w:r>
      <w:r w:rsidR="00651DED" w:rsidRPr="00E04DED">
        <w:rPr>
          <w:rFonts w:ascii="TH SarabunPSK" w:hAnsi="TH SarabunPSK" w:cs="TH SarabunPSK"/>
          <w:sz w:val="32"/>
          <w:szCs w:val="32"/>
          <w:cs/>
        </w:rPr>
        <w:t>เป็นแบบอย่างที่ดีในสังคมและปฏิบัติตน</w:t>
      </w:r>
      <w:r w:rsidR="00651DED" w:rsidRPr="00E04D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บนหลักการในการดำเนินชีวิตในลักษณะการเห็นประโยชน์ของเพื่อนมนุษย์เป็นกิจที่หนึ่ง จิตอาสา ความสามัคคี บนพื้นฐานการทำงานร่วมกันเป็นทีม การอยู่ร่วมกันอย่างสันติสุข โดยคำนึงถึงวิถีประชาธิปไตยที่มีชาติ ศาสนา และพระมหากษัตริย์เป็นเครื่องยึดเหนี่ยวจิตใจ  </w:t>
      </w:r>
    </w:p>
    <w:p w:rsidR="00AF57D9" w:rsidRPr="00E04DED" w:rsidRDefault="007E648D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๕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AF57D9" w:rsidRPr="00E04DED">
        <w:rPr>
          <w:rFonts w:ascii="TH SarabunPSK" w:hAnsi="TH SarabunPSK" w:cs="TH SarabunPSK"/>
          <w:sz w:val="32"/>
          <w:szCs w:val="32"/>
          <w:cs/>
        </w:rPr>
        <w:t>จังหวัดมี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>นักกีฬาฟุต</w:t>
      </w:r>
      <w:r w:rsidR="00AF57D9" w:rsidRPr="00E04DED">
        <w:rPr>
          <w:rFonts w:ascii="TH SarabunPSK" w:hAnsi="TH SarabunPSK" w:cs="TH SarabunPSK"/>
          <w:sz w:val="32"/>
          <w:szCs w:val="32"/>
          <w:cs/>
        </w:rPr>
        <w:t>บอลและฟุต</w:t>
      </w:r>
      <w:proofErr w:type="spellStart"/>
      <w:r w:rsidR="00D03547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="00AF57D9" w:rsidRPr="00E04DED">
        <w:rPr>
          <w:rFonts w:ascii="TH SarabunPSK" w:hAnsi="TH SarabunPSK" w:cs="TH SarabunPSK"/>
          <w:sz w:val="32"/>
          <w:szCs w:val="32"/>
          <w:cs/>
        </w:rPr>
        <w:t>ใน</w:t>
      </w:r>
      <w:r w:rsidR="00D03547" w:rsidRPr="00E04DED">
        <w:rPr>
          <w:rFonts w:ascii="TH SarabunPSK" w:hAnsi="TH SarabunPSK" w:cs="TH SarabunPSK"/>
          <w:sz w:val="32"/>
          <w:szCs w:val="32"/>
          <w:cs/>
        </w:rPr>
        <w:t xml:space="preserve">ระดับเยาวชนอายุไม่เกิน ๑๒ ปี </w:t>
      </w:r>
      <w:r w:rsidR="00AF57D9" w:rsidRPr="00E04DED">
        <w:rPr>
          <w:rFonts w:ascii="TH SarabunPSK" w:hAnsi="TH SarabunPSK" w:cs="TH SarabunPSK"/>
          <w:sz w:val="32"/>
          <w:szCs w:val="32"/>
          <w:cs/>
        </w:rPr>
        <w:t xml:space="preserve">กระจายทั่วทั้ง ๑๒ อำเภอ </w:t>
      </w:r>
      <w:r w:rsidR="00BF62E7" w:rsidRPr="00E04DED">
        <w:rPr>
          <w:rFonts w:ascii="TH SarabunPSK" w:hAnsi="TH SarabunPSK" w:cs="TH SarabunPSK"/>
          <w:sz w:val="32"/>
          <w:szCs w:val="32"/>
          <w:cs/>
        </w:rPr>
        <w:t>โดยรวม</w:t>
      </w:r>
      <w:r w:rsidR="00651DED" w:rsidRPr="00E04DED">
        <w:rPr>
          <w:rFonts w:ascii="TH SarabunPSK" w:hAnsi="TH SarabunPSK" w:cs="TH SarabunPSK"/>
          <w:sz w:val="32"/>
          <w:szCs w:val="32"/>
          <w:cs/>
        </w:rPr>
        <w:t xml:space="preserve">อย่างต่ำ </w:t>
      </w:r>
      <w:r w:rsidR="00E04DED">
        <w:rPr>
          <w:rFonts w:ascii="TH SarabunPSK" w:hAnsi="TH SarabunPSK" w:cs="TH SarabunPSK"/>
          <w:sz w:val="32"/>
          <w:szCs w:val="32"/>
          <w:cs/>
        </w:rPr>
        <w:t>๖๐๐</w:t>
      </w:r>
      <w:r w:rsidR="00651DED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651DED" w:rsidRPr="00E04DE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AF57D9" w:rsidRPr="00E04DED">
        <w:rPr>
          <w:rFonts w:ascii="TH SarabunPSK" w:hAnsi="TH SarabunPSK" w:cs="TH SarabunPSK"/>
          <w:sz w:val="32"/>
          <w:szCs w:val="32"/>
          <w:cs/>
        </w:rPr>
        <w:t>อันจะนำไปสู่</w:t>
      </w:r>
      <w:r w:rsidR="00651DED" w:rsidRPr="00E04DED">
        <w:rPr>
          <w:rFonts w:ascii="TH SarabunPSK" w:hAnsi="TH SarabunPSK" w:cs="TH SarabunPSK"/>
          <w:sz w:val="32"/>
          <w:szCs w:val="32"/>
          <w:cs/>
        </w:rPr>
        <w:t>การพัฒนาสุขภาพ ร่างกายและจิตใจ และเป็นแบบอย่างที่ดี เหมาะสมเพื่อจะเติบโตเป็นผู้ใหญ่ที่ดีต่อไปในอนาคต</w:t>
      </w:r>
      <w:r w:rsidR="00AF57D9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757A" w:rsidRPr="00E04DED" w:rsidRDefault="00AE6294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7E648D" w:rsidRPr="00E04DED">
        <w:rPr>
          <w:rFonts w:ascii="TH SarabunPSK" w:hAnsi="TH SarabunPSK" w:cs="TH SarabunPSK"/>
          <w:sz w:val="32"/>
          <w:szCs w:val="32"/>
          <w:cs/>
        </w:rPr>
        <w:t>๖</w:t>
      </w:r>
      <w:r w:rsidR="007A757A" w:rsidRPr="00E04DED">
        <w:rPr>
          <w:rFonts w:ascii="TH SarabunPSK" w:hAnsi="TH SarabunPSK" w:cs="TH SarabunPSK"/>
          <w:sz w:val="32"/>
          <w:szCs w:val="32"/>
        </w:rPr>
        <w:t xml:space="preserve">.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ประชาชน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อำเภอ ที่สนใจทางด้านกีฬาฟุตบอล</w:t>
      </w:r>
      <w:r w:rsidR="00395EF3" w:rsidRPr="00E04DED">
        <w:rPr>
          <w:rFonts w:ascii="TH SarabunPSK" w:hAnsi="TH SarabunPSK" w:cs="TH SarabunPSK"/>
          <w:sz w:val="32"/>
          <w:szCs w:val="32"/>
          <w:cs/>
        </w:rPr>
        <w:t xml:space="preserve"> ฟุต</w:t>
      </w:r>
      <w:proofErr w:type="spellStart"/>
      <w:r w:rsidR="00395EF3"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มีส่วนร่วมในกิจกรรม ระหว่างภาครัฐและประชาชน ยกระดับความสัมพันธ์และความไว้วางใจซึ่งกันและกัน โ</w:t>
      </w:r>
      <w:r w:rsidR="00395EF3" w:rsidRPr="00E04DED">
        <w:rPr>
          <w:rFonts w:ascii="TH SarabunPSK" w:hAnsi="TH SarabunPSK" w:cs="TH SarabunPSK"/>
          <w:sz w:val="32"/>
          <w:szCs w:val="32"/>
          <w:cs/>
        </w:rPr>
        <w:t>ดยผ่านกระบวนการทางด้านกีฬา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ที่เป็นสื่อกลางในการพัฒนา </w:t>
      </w:r>
    </w:p>
    <w:p w:rsidR="007A757A" w:rsidRPr="00E04DED" w:rsidRDefault="00636C74" w:rsidP="00E04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๗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. จังหวัดปัตตานี มีเครือข่ายร่วมพัฒนาวงการกีฬาฟุตบอลในจังหวัดปัตตานีให้สู่ความเป็นเลิศ และเป็นศูนย์กลางแห่งความเป็นเลิศ ทางด้านกีฬาฟุตบอลใน </w:t>
      </w:r>
      <w:r w:rsidR="00E04DED">
        <w:rPr>
          <w:rFonts w:ascii="TH SarabunPSK" w:hAnsi="TH SarabunPSK" w:cs="TH SarabunPSK"/>
          <w:sz w:val="32"/>
          <w:szCs w:val="32"/>
          <w:cs/>
        </w:rPr>
        <w:t>๕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จังหวัดชายแดนใต้ </w:t>
      </w:r>
    </w:p>
    <w:p w:rsidR="0080600A" w:rsidRPr="00E04DED" w:rsidRDefault="007A757A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ab/>
      </w:r>
      <w:r w:rsidR="00636C74" w:rsidRPr="00E04DED">
        <w:rPr>
          <w:rFonts w:ascii="TH SarabunPSK" w:hAnsi="TH SarabunPSK" w:cs="TH SarabunPSK"/>
          <w:sz w:val="32"/>
          <w:szCs w:val="32"/>
          <w:cs/>
        </w:rPr>
        <w:tab/>
      </w:r>
      <w:r w:rsidR="00636C74" w:rsidRPr="00E04DED">
        <w:rPr>
          <w:rFonts w:ascii="TH SarabunPSK" w:hAnsi="TH SarabunPSK" w:cs="TH SarabunPSK"/>
          <w:sz w:val="32"/>
          <w:szCs w:val="32"/>
          <w:cs/>
        </w:rPr>
        <w:tab/>
        <w:t>๘</w:t>
      </w:r>
      <w:r w:rsidRPr="00E04DED">
        <w:rPr>
          <w:rFonts w:ascii="TH SarabunPSK" w:hAnsi="TH SarabunPSK" w:cs="TH SarabunPSK"/>
          <w:sz w:val="32"/>
          <w:szCs w:val="32"/>
          <w:cs/>
        </w:rPr>
        <w:t>. จังหวัดปัตตานีมีศูนย์กลางแห่งความเป็นเลิศ ทางด้านกีฬาฟุตบอล</w:t>
      </w:r>
    </w:p>
    <w:p w:rsidR="007A757A" w:rsidRPr="00E04DED" w:rsidRDefault="0080600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  <w:cs/>
        </w:rPr>
        <w:t>๑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. ผู้ตัดสินกีฬาฟุตบอล จำนวน </w:t>
      </w:r>
      <w:r w:rsidR="00D72FFB" w:rsidRPr="00E04DED">
        <w:rPr>
          <w:rFonts w:ascii="TH SarabunPSK" w:hAnsi="TH SarabunPSK" w:cs="TH SarabunPSK"/>
          <w:sz w:val="32"/>
          <w:szCs w:val="32"/>
          <w:cs/>
        </w:rPr>
        <w:t>๔๘</w:t>
      </w:r>
      <w:r w:rsidR="007A757A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คน ที่ผ่านมาตรฐาน</w:t>
      </w:r>
      <w:r w:rsidR="00D72FFB" w:rsidRPr="00E04DED">
        <w:rPr>
          <w:rFonts w:ascii="TH SarabunPSK" w:hAnsi="TH SarabunPSK" w:cs="TH SarabunPSK"/>
          <w:sz w:val="32"/>
          <w:szCs w:val="32"/>
          <w:cs/>
        </w:rPr>
        <w:t xml:space="preserve">ขั้นที่ ๓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ของสมาคมกีฬาฟุตบอลแห่งประเทศไทยในพระบรมราชูปถัมภ์ สามารถตัดสินกีฬาฟุตบอลระดับลีกภูมิภาคได้อย่างมีคุณภาพ และสามารถนำความรู้ที่มีอยู่ประกอบเป็นอาชีพเสริม และเป็นผู้ตัดสินต้นแบบในการขยายผล พัฒนา ส่งเสริม งานกีฬาฟุตบอลในชุมชนที่ตนอาศัยอยู่ต่อไป </w:t>
      </w:r>
    </w:p>
    <w:p w:rsidR="00D72FFB" w:rsidRPr="00E04DED" w:rsidRDefault="007A757A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. ผู้ฝึกสอนกีฬาฟุตบอล (โค้ช) </w:t>
      </w:r>
      <w:r w:rsidR="00D72FFB" w:rsidRPr="00E04DED">
        <w:rPr>
          <w:rFonts w:ascii="TH SarabunPSK" w:hAnsi="TH SarabunPSK" w:cs="TH SarabunPSK"/>
          <w:sz w:val="32"/>
          <w:szCs w:val="32"/>
          <w:cs/>
        </w:rPr>
        <w:t>จำนวน ๔๘</w:t>
      </w:r>
      <w:r w:rsidR="00D72FFB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D72FFB" w:rsidRPr="00E04DED">
        <w:rPr>
          <w:rFonts w:ascii="TH SarabunPSK" w:hAnsi="TH SarabunPSK" w:cs="TH SarabunPSK"/>
          <w:sz w:val="32"/>
          <w:szCs w:val="32"/>
          <w:cs/>
        </w:rPr>
        <w:t xml:space="preserve">คน ที่ผ่านมาตรฐานระดับ </w:t>
      </w:r>
      <w:r w:rsidR="00D72FFB" w:rsidRPr="00E04DED">
        <w:rPr>
          <w:rFonts w:ascii="TH SarabunPSK" w:hAnsi="TH SarabunPSK" w:cs="TH SarabunPSK"/>
          <w:sz w:val="32"/>
          <w:szCs w:val="32"/>
        </w:rPr>
        <w:t>FA THAILAND INTRODUCTORY COURSE</w:t>
      </w:r>
      <w:r w:rsidR="00D72FFB" w:rsidRPr="00E04DED">
        <w:rPr>
          <w:rFonts w:ascii="TH SarabunPSK" w:hAnsi="TH SarabunPSK" w:cs="TH SarabunPSK"/>
          <w:sz w:val="32"/>
          <w:szCs w:val="32"/>
          <w:cs/>
        </w:rPr>
        <w:t xml:space="preserve"> ของสมาคมกีฬาฟุตบอลแห่งประเทศไทยในพระบรมราชูปถัมภ์</w:t>
      </w:r>
      <w:r w:rsidR="002A3742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2A3742" w:rsidRPr="00E04DED">
        <w:rPr>
          <w:rFonts w:ascii="TH SarabunPSK" w:hAnsi="TH SarabunPSK" w:cs="TH SarabunPSK"/>
          <w:sz w:val="32"/>
          <w:szCs w:val="32"/>
          <w:cs/>
        </w:rPr>
        <w:t>สามารถนำความรู้ที่ได้</w:t>
      </w:r>
      <w:r w:rsidR="00974B6B" w:rsidRPr="00E04DED">
        <w:rPr>
          <w:rFonts w:ascii="TH SarabunPSK" w:hAnsi="TH SarabunPSK" w:cs="TH SarabunPSK"/>
          <w:sz w:val="32"/>
          <w:szCs w:val="32"/>
          <w:cs/>
        </w:rPr>
        <w:t>ไปใช้</w:t>
      </w:r>
      <w:r w:rsidR="002A3742" w:rsidRPr="00E04DED">
        <w:rPr>
          <w:rFonts w:ascii="TH SarabunPSK" w:hAnsi="TH SarabunPSK" w:cs="TH SarabunPSK"/>
          <w:sz w:val="32"/>
          <w:szCs w:val="32"/>
          <w:cs/>
        </w:rPr>
        <w:t>ในการขยายผล พัฒนา ส่งเสริม งานกีฬาฟุตบอลในชุมชนที่ตนอาศัยอยู่ต่อไป</w:t>
      </w:r>
    </w:p>
    <w:p w:rsidR="007A757A" w:rsidRPr="00E04DED" w:rsidRDefault="00787ACF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  ๓. ผู้ฝึกสอนกีฬาฟุตบอล (โค้ช) จำนวน ๒๔</w:t>
      </w:r>
      <w:r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35355F" w:rsidRPr="00E04DE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E04DED">
        <w:rPr>
          <w:rFonts w:ascii="TH SarabunPSK" w:hAnsi="TH SarabunPSK" w:cs="TH SarabunPSK"/>
          <w:sz w:val="32"/>
          <w:szCs w:val="32"/>
          <w:cs/>
        </w:rPr>
        <w:t>ผ่าน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7A757A" w:rsidRPr="00E04DED">
        <w:rPr>
          <w:rFonts w:ascii="TH SarabunPSK" w:hAnsi="TH SarabunPSK" w:cs="TH SarabunPSK"/>
          <w:sz w:val="32"/>
          <w:szCs w:val="32"/>
        </w:rPr>
        <w:t>C License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ของสมาคมกีฬาฟุตบอลแห่งประเทศไทยในพระบรมราชูปถัมภ์ สามารถนำความรู้ที่ได้ไปประกอบอาชีพเสริมหรืออาชีพหลัก ในการเป็นผู้ฝึกสอนกีฬาฟุตบอล (โค้ช) รวมถึงเป็นต้นแบบในการขยายผล พัฒนา ส่งเสริม งานกีฬาฟุตบอลในชุมชนที่ตนอาศัยอยู่ต่อไป </w:t>
      </w:r>
    </w:p>
    <w:p w:rsidR="007A757A" w:rsidRPr="00E04DED" w:rsidRDefault="00843B93" w:rsidP="00E04D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  ๔</w:t>
      </w:r>
      <w:r w:rsidR="00E80689" w:rsidRPr="00E04DED">
        <w:rPr>
          <w:rFonts w:ascii="TH SarabunPSK" w:hAnsi="TH SarabunPSK" w:cs="TH SarabunPSK"/>
          <w:sz w:val="32"/>
          <w:szCs w:val="32"/>
          <w:cs/>
        </w:rPr>
        <w:t>. นักกีฬาฟุตบอล อำเภอละ ๒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ทีมๆ ละ </w:t>
      </w:r>
      <w:r w:rsidR="00E04DED">
        <w:rPr>
          <w:rFonts w:ascii="TH SarabunPSK" w:hAnsi="TH SarabunPSK" w:cs="TH SarabunPSK"/>
          <w:sz w:val="32"/>
          <w:szCs w:val="32"/>
          <w:cs/>
        </w:rPr>
        <w:t>๒๕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อำเภอ </w:t>
      </w:r>
      <w:r w:rsidR="00E80689" w:rsidRPr="00E04DED">
        <w:rPr>
          <w:rFonts w:ascii="TH SarabunPSK" w:hAnsi="TH SarabunPSK" w:cs="TH SarabunPSK"/>
          <w:sz w:val="32"/>
          <w:szCs w:val="32"/>
          <w:cs/>
        </w:rPr>
        <w:t>รวมทั้งสิ้น ๖</w:t>
      </w:r>
      <w:r w:rsidR="00E04DED">
        <w:rPr>
          <w:rFonts w:ascii="TH SarabunPSK" w:hAnsi="TH SarabunPSK" w:cs="TH SarabunPSK"/>
          <w:sz w:val="32"/>
          <w:szCs w:val="32"/>
          <w:cs/>
        </w:rPr>
        <w:t>๐๐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คน มีทักษะการเล่นฟุตบอลที่ถูกวิธี รู้กฎกติกา มารยาท และมีทักษะในการอยู่ร่วมกันในสังคมพหุวัฒนธรรม มีคุณธรรม จริยธรรมที่พึงประสงค์ บนพื้นฐานการทำงานร่วมกันเป็นทีม อยู่ร่วมกันอย่างสันติสุข โดยคำนึงถึงวิถีประชาธิปไตยที่มีชาติ ศาสนา และพระมหากษัตริย์เป็นเครื่องยึดเหนี่ยวจิตใจ</w:t>
      </w:r>
    </w:p>
    <w:p w:rsidR="00262B28" w:rsidRPr="00E04DED" w:rsidRDefault="00385381" w:rsidP="00E04DED">
      <w:pPr>
        <w:pStyle w:val="a7"/>
        <w:ind w:left="1440" w:firstLine="720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 xml:space="preserve"> ๕. นักกีฬาฟุต</w:t>
      </w:r>
      <w:proofErr w:type="spellStart"/>
      <w:r w:rsidRPr="00E04DED">
        <w:rPr>
          <w:rFonts w:ascii="TH SarabunPSK" w:hAnsi="TH SarabunPSK" w:cs="TH SarabunPSK"/>
          <w:sz w:val="32"/>
          <w:szCs w:val="32"/>
          <w:cs/>
        </w:rPr>
        <w:t>ซอล</w:t>
      </w:r>
      <w:proofErr w:type="spellEnd"/>
      <w:r w:rsidRPr="00E04DED">
        <w:rPr>
          <w:rFonts w:ascii="TH SarabunPSK" w:hAnsi="TH SarabunPSK" w:cs="TH SarabunPSK"/>
          <w:sz w:val="32"/>
          <w:szCs w:val="32"/>
          <w:cs/>
        </w:rPr>
        <w:t xml:space="preserve">ระดับเยาวชนอายุไม่เกิน ๑๒ ปี </w:t>
      </w:r>
      <w:r w:rsidR="00262B28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262B28" w:rsidRPr="00E04DED">
        <w:rPr>
          <w:rFonts w:ascii="TH SarabunPSK" w:hAnsi="TH SarabunPSK" w:cs="TH SarabunPSK"/>
          <w:sz w:val="32"/>
          <w:szCs w:val="32"/>
          <w:cs/>
        </w:rPr>
        <w:t xml:space="preserve">๑๒ อำเภอๆ รวม </w:t>
      </w:r>
      <w:r w:rsidR="00E04DED">
        <w:rPr>
          <w:rFonts w:ascii="TH SarabunPSK" w:hAnsi="TH SarabunPSK" w:cs="TH SarabunPSK"/>
          <w:sz w:val="32"/>
          <w:szCs w:val="32"/>
          <w:cs/>
        </w:rPr>
        <w:t>๓๒</w:t>
      </w:r>
      <w:r w:rsidR="00262B28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262B28" w:rsidRPr="00E04DED">
        <w:rPr>
          <w:rFonts w:ascii="TH SarabunPSK" w:hAnsi="TH SarabunPSK" w:cs="TH SarabunPSK"/>
          <w:sz w:val="32"/>
          <w:szCs w:val="32"/>
          <w:cs/>
        </w:rPr>
        <w:t xml:space="preserve">ทีมๆ ละ             </w:t>
      </w:r>
    </w:p>
    <w:p w:rsidR="00385381" w:rsidRPr="00E04DED" w:rsidRDefault="00E04DED" w:rsidP="00E04DED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๑๒</w:t>
      </w:r>
      <w:r w:rsidR="00532EA3" w:rsidRPr="00E04DED">
        <w:rPr>
          <w:rFonts w:ascii="TH SarabunPSK" w:hAnsi="TH SarabunPSK" w:cs="TH SarabunPSK"/>
          <w:sz w:val="32"/>
          <w:szCs w:val="32"/>
          <w:cs/>
        </w:rPr>
        <w:t xml:space="preserve"> คน รวม ๓๘๔</w:t>
      </w:r>
      <w:r w:rsidR="00262B28" w:rsidRPr="00E04DE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385381" w:rsidRPr="00E04DED">
        <w:rPr>
          <w:rFonts w:ascii="TH SarabunPSK" w:hAnsi="TH SarabunPSK" w:cs="TH SarabunPSK"/>
          <w:sz w:val="32"/>
          <w:szCs w:val="32"/>
          <w:cs/>
        </w:rPr>
        <w:t xml:space="preserve">มีทักษะการเล่นฟุตบอลที่ถูกวิธี รู้กฎกติกา มารยาท </w:t>
      </w:r>
    </w:p>
    <w:p w:rsidR="007A757A" w:rsidRPr="00E04DED" w:rsidRDefault="007A757A" w:rsidP="00E04DE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="00843B93" w:rsidRPr="00E04DED">
        <w:rPr>
          <w:rFonts w:ascii="TH SarabunPSK" w:hAnsi="TH SarabunPSK" w:cs="TH SarabunPSK"/>
          <w:sz w:val="32"/>
          <w:szCs w:val="32"/>
          <w:cs/>
        </w:rPr>
        <w:tab/>
      </w:r>
      <w:r w:rsidR="00843B93"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5381" w:rsidRPr="00E04DED">
        <w:rPr>
          <w:rFonts w:ascii="TH SarabunPSK" w:hAnsi="TH SarabunPSK" w:cs="TH SarabunPSK"/>
          <w:sz w:val="32"/>
          <w:szCs w:val="32"/>
          <w:cs/>
        </w:rPr>
        <w:t>๖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. ประชาชน </w:t>
      </w:r>
      <w:r w:rsidR="00E04DED">
        <w:rPr>
          <w:rFonts w:ascii="TH SarabunPSK" w:hAnsi="TH SarabunPSK" w:cs="TH SarabunPSK"/>
          <w:sz w:val="32"/>
          <w:szCs w:val="32"/>
          <w:cs/>
        </w:rPr>
        <w:t>๑๒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อำเภอ ที่สนใจทางด้านกีฬาฟุตบอล มีส่วนร่วมในกิจกรรม ระหว่างภาครัฐและประชาชน ยกระดับความสัมพันธ์และความไว้วางใจซึ่งกันและกัน โดยผ่านกระบวนการทางด้านกีฬาฟุตบอลที่เป็นสื่อกลางในการพัฒนา </w:t>
      </w:r>
    </w:p>
    <w:p w:rsidR="007A757A" w:rsidRPr="00E04DED" w:rsidRDefault="00843B93" w:rsidP="00E04DE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E04DED">
        <w:rPr>
          <w:rFonts w:ascii="TH SarabunPSK" w:hAnsi="TH SarabunPSK" w:cs="TH SarabunPSK" w:hint="cs"/>
          <w:sz w:val="32"/>
          <w:szCs w:val="32"/>
          <w:cs/>
        </w:rPr>
        <w:t xml:space="preserve"> ๗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. จังหวัดปัตตานี ศูนย์พัฒนากีฬาและสุขภาพ มหาวิทยาลัยสงขลานครินทร์ วิทยาเขตปัตตานี และสมาคม สมาคมกีฬาฟุตบอลแห่งประเทศไทย ในพระบรมราชูปถัมภ์ เป็นเครือข่ายร่วมกัน และร่วมพัฒนาวงการกีฬาฟุตบอลในจังหวัดปัตตานีให้สู่ความเป็นเลิศ และเป็นศูนย์กลางแห่งความเป็นเลิศ ทางด้านกีฬาฟุตบอลใน </w:t>
      </w:r>
      <w:r w:rsidR="00E04DED">
        <w:rPr>
          <w:rFonts w:ascii="TH SarabunPSK" w:hAnsi="TH SarabunPSK" w:cs="TH SarabunPSK"/>
          <w:sz w:val="32"/>
          <w:szCs w:val="32"/>
          <w:cs/>
        </w:rPr>
        <w:t>๕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 xml:space="preserve"> จังหวัดชายแดนใต้ </w:t>
      </w:r>
    </w:p>
    <w:p w:rsidR="007A757A" w:rsidRPr="00E04DED" w:rsidRDefault="007A757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843B93" w:rsidRPr="00E04DED">
        <w:rPr>
          <w:rFonts w:ascii="TH SarabunPSK" w:hAnsi="TH SarabunPSK" w:cs="TH SarabunPSK"/>
          <w:sz w:val="32"/>
          <w:szCs w:val="32"/>
        </w:rPr>
        <w:tab/>
      </w:r>
      <w:r w:rsidR="00843B93" w:rsidRPr="00E04DED">
        <w:rPr>
          <w:rFonts w:ascii="TH SarabunPSK" w:hAnsi="TH SarabunPSK" w:cs="TH SarabunPSK"/>
          <w:sz w:val="32"/>
          <w:szCs w:val="32"/>
        </w:rPr>
        <w:tab/>
      </w:r>
      <w:r w:rsidR="00E04DED">
        <w:rPr>
          <w:rFonts w:ascii="TH SarabunPSK" w:hAnsi="TH SarabunPSK" w:cs="TH SarabunPSK" w:hint="cs"/>
          <w:sz w:val="32"/>
          <w:szCs w:val="32"/>
          <w:cs/>
        </w:rPr>
        <w:t>๘</w:t>
      </w:r>
      <w:r w:rsidRPr="00E04DED">
        <w:rPr>
          <w:rFonts w:ascii="TH SarabunPSK" w:hAnsi="TH SarabunPSK" w:cs="TH SarabunPSK"/>
          <w:sz w:val="32"/>
          <w:szCs w:val="32"/>
        </w:rPr>
        <w:t xml:space="preserve">.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ยกระดับฐานะ ศูนย์พัฒนากีฬาและสุขภาพ มหาวิทยาลัยสงขลานครินทร์ วิทยาเขตปัตตานี เป็นศูนย์กลางแห่งความเป็นเลิศ ทางด้านกีฬาฟุตบอลใน </w:t>
      </w:r>
      <w:r w:rsidR="00E04DED">
        <w:rPr>
          <w:rFonts w:ascii="TH SarabunPSK" w:hAnsi="TH SarabunPSK" w:cs="TH SarabunPSK"/>
          <w:sz w:val="32"/>
          <w:szCs w:val="32"/>
          <w:cs/>
        </w:rPr>
        <w:t>๕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จังหวัดชายแดนใต้ ภายใต้การสนับสนุนของจังหวัดปัตตานีเพื่อเป็น ศูนย์การพัฒนากีฬาฟุตบอลแบบครบวงจร สำหรับประชาชน/หน่วยงาน ใน</w:t>
      </w:r>
      <w:r w:rsidR="00673A99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  <w:cs/>
        </w:rPr>
        <w:t>๕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จังหวัดชายแดนใต้</w:t>
      </w:r>
    </w:p>
    <w:p w:rsidR="005727C9" w:rsidRPr="00E04DED" w:rsidRDefault="0080600A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ab/>
        <w:t xml:space="preserve">  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๔.๔) </w:t>
      </w:r>
      <w:proofErr w:type="gramStart"/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ผลกระทบ :</w:t>
      </w:r>
      <w:proofErr w:type="gramEnd"/>
    </w:p>
    <w:p w:rsidR="0080600A" w:rsidRPr="00E04DED" w:rsidRDefault="0080600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  <w:t>เชิงบวก :</w:t>
      </w:r>
      <w:r w:rsidR="00BA08CF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เกิดการมีส่วนร่วมระหว่างประชาชนและหน่วยงานของรัฐ อย่างเป็นรูปธรรมโดยมีกีฬาฟุตบอลเป็นสื่อกลาง เพื่อการพัฒนาในประเด็นอื่นต่อไป</w:t>
      </w:r>
    </w:p>
    <w:p w:rsidR="0080600A" w:rsidRPr="00E04DED" w:rsidRDefault="0080600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เชิงลบ : </w:t>
      </w:r>
      <w:r w:rsidR="007A757A" w:rsidRPr="00E04DED">
        <w:rPr>
          <w:rFonts w:ascii="TH SarabunPSK" w:hAnsi="TH SarabunPSK" w:cs="TH SarabunPSK"/>
          <w:sz w:val="32"/>
          <w:szCs w:val="32"/>
          <w:cs/>
        </w:rPr>
        <w:t>-</w:t>
      </w:r>
    </w:p>
    <w:p w:rsidR="0080600A" w:rsidRPr="00E04DED" w:rsidRDefault="0080600A" w:rsidP="00E04DED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๕) แนวทางการดำเนินงาน</w:t>
      </w:r>
    </w:p>
    <w:p w:rsidR="0080600A" w:rsidRPr="00E04DED" w:rsidRDefault="0080600A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 xml:space="preserve">  (</w:t>
      </w:r>
      <w:r w:rsidRPr="00E04DED">
        <w:rPr>
          <w:rFonts w:ascii="TH SarabunPSK" w:hAnsi="TH SarabunPSK" w:cs="TH SarabunPSK"/>
          <w:sz w:val="32"/>
          <w:szCs w:val="32"/>
          <w:cs/>
        </w:rPr>
        <w:t>แสดงรายละเอียดกิจกรรมที่จะทำภายใต้โครงการที่จังหวัด/กลุ่ม</w:t>
      </w:r>
      <w:r w:rsidR="00D26C1C" w:rsidRPr="00E04DED">
        <w:rPr>
          <w:rFonts w:ascii="TH SarabunPSK" w:hAnsi="TH SarabunPSK" w:cs="TH SarabunPSK"/>
          <w:sz w:val="32"/>
          <w:szCs w:val="32"/>
          <w:cs/>
        </w:rPr>
        <w:t>จังหวัด เสนอขอ และทำเครื่องหมาย</w:t>
      </w:r>
      <w:r w:rsidRPr="00E04DED">
        <w:rPr>
          <w:rFonts w:ascii="TH SarabunPSK" w:hAnsi="TH SarabunPSK" w:cs="TH SarabunPSK"/>
          <w:sz w:val="32"/>
          <w:szCs w:val="32"/>
        </w:rPr>
        <w:t>⁄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Style w:val="a3"/>
        <w:tblW w:w="10031" w:type="dxa"/>
        <w:tblInd w:w="-176" w:type="dxa"/>
        <w:tblLook w:val="04A0"/>
      </w:tblPr>
      <w:tblGrid>
        <w:gridCol w:w="3403"/>
        <w:gridCol w:w="1559"/>
        <w:gridCol w:w="1525"/>
        <w:gridCol w:w="1701"/>
        <w:gridCol w:w="1843"/>
      </w:tblGrid>
      <w:tr w:rsidR="0080600A" w:rsidRPr="00E04DED" w:rsidTr="00D26C1C">
        <w:tc>
          <w:tcPr>
            <w:tcW w:w="3403" w:type="dxa"/>
            <w:vMerge w:val="restart"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6628" w:type="dxa"/>
            <w:gridSpan w:val="4"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  <w:r w:rsidR="00544E95" w:rsidRPr="00E04DED">
              <w:rPr>
                <w:rFonts w:ascii="TH SarabunPSK" w:hAnsi="TH SarabunPSK" w:cs="TH SarabunPSK"/>
                <w:sz w:val="32"/>
                <w:szCs w:val="32"/>
              </w:rPr>
              <w:t xml:space="preserve"> Football City : </w:t>
            </w:r>
            <w:proofErr w:type="spellStart"/>
            <w:r w:rsidR="00544E95" w:rsidRPr="00E04DED">
              <w:rPr>
                <w:rFonts w:ascii="TH SarabunPSK" w:hAnsi="TH SarabunPSK" w:cs="TH SarabunPSK"/>
                <w:sz w:val="32"/>
                <w:szCs w:val="32"/>
              </w:rPr>
              <w:t>Pattani</w:t>
            </w:r>
            <w:proofErr w:type="spellEnd"/>
            <w:r w:rsidR="00544E95" w:rsidRPr="00E04DED">
              <w:rPr>
                <w:rFonts w:ascii="TH SarabunPSK" w:hAnsi="TH SarabunPSK" w:cs="TH SarabunPSK"/>
                <w:sz w:val="32"/>
                <w:szCs w:val="32"/>
              </w:rPr>
              <w:t xml:space="preserve"> Style</w:t>
            </w:r>
          </w:p>
        </w:tc>
      </w:tr>
      <w:tr w:rsidR="0080600A" w:rsidRPr="00E04DED" w:rsidTr="00D26C1C">
        <w:tc>
          <w:tcPr>
            <w:tcW w:w="3403" w:type="dxa"/>
            <w:vMerge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0610ED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25" w:type="dxa"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0610ED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80600A" w:rsidRPr="00E04DED" w:rsidRDefault="0080600A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0610ED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0600A" w:rsidRPr="00E04DED" w:rsidRDefault="00D26C1C" w:rsidP="00E04D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</w:t>
            </w:r>
            <w:r w:rsidR="0080600A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ก.ย. </w:t>
            </w:r>
            <w:r w:rsidR="000610ED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A61391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80600A" w:rsidRPr="00E04DED" w:rsidTr="00D26C1C">
        <w:tc>
          <w:tcPr>
            <w:tcW w:w="3403" w:type="dxa"/>
          </w:tcPr>
          <w:p w:rsidR="0080600A" w:rsidRPr="00E04DED" w:rsidRDefault="000610ED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32E3F" w:rsidRPr="00E04DE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2707" w:rsidRPr="00E04D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A757A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พัฒนาผู้ตัดสินกีฬาฟุตบอล</w:t>
            </w:r>
          </w:p>
        </w:tc>
        <w:tc>
          <w:tcPr>
            <w:tcW w:w="1559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5" w:type="dxa"/>
          </w:tcPr>
          <w:p w:rsidR="0080600A" w:rsidRPr="00E04DED" w:rsidRDefault="00830DDF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600A" w:rsidRPr="00E04DED" w:rsidTr="00D26C1C">
        <w:tc>
          <w:tcPr>
            <w:tcW w:w="3403" w:type="dxa"/>
          </w:tcPr>
          <w:p w:rsidR="0080600A" w:rsidRPr="00E04DED" w:rsidRDefault="000610ED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32E3F" w:rsidRPr="00E04DE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A757A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พัฒนาผู้ฝึกสอนกีฬาฟุตบอล (โค้ช)</w:t>
            </w:r>
          </w:p>
        </w:tc>
        <w:tc>
          <w:tcPr>
            <w:tcW w:w="1559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5" w:type="dxa"/>
          </w:tcPr>
          <w:p w:rsidR="0080600A" w:rsidRPr="00E04DED" w:rsidRDefault="00830DDF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600A" w:rsidRPr="00E04DED" w:rsidTr="00D26C1C">
        <w:tc>
          <w:tcPr>
            <w:tcW w:w="3403" w:type="dxa"/>
          </w:tcPr>
          <w:p w:rsidR="0080600A" w:rsidRPr="00E04DED" w:rsidRDefault="000610ED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32E3F" w:rsidRPr="00E04DE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0B2707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A757A" w:rsidRPr="00E04DED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พัฒนาผู้เล่นกีฬาฟุตบอล</w:t>
            </w:r>
          </w:p>
        </w:tc>
        <w:tc>
          <w:tcPr>
            <w:tcW w:w="1559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25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0600A" w:rsidRPr="00E04DED" w:rsidRDefault="00830DDF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843" w:type="dxa"/>
          </w:tcPr>
          <w:p w:rsidR="0080600A" w:rsidRPr="00E04DED" w:rsidRDefault="0080600A" w:rsidP="00E04DE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2E3F" w:rsidRPr="00E04DED" w:rsidRDefault="00C32E3F" w:rsidP="00830DDF">
      <w:pPr>
        <w:spacing w:before="36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๖) วิธีการดำเนินงาน</w:t>
      </w:r>
      <w:r w:rsidR="00AC70D4"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E7003D"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AC70D4" w:rsidRPr="00E04DE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04DED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E7003D" w:rsidRPr="00E04DED">
        <w:rPr>
          <w:rFonts w:ascii="TH SarabunPSK" w:hAnsi="TH SarabunPSK" w:cs="TH SarabunPSK"/>
          <w:sz w:val="32"/>
          <w:szCs w:val="32"/>
          <w:cs/>
        </w:rPr>
        <w:tab/>
      </w:r>
      <w:r w:rsidR="00E7003D" w:rsidRPr="00E04DED">
        <w:rPr>
          <w:rFonts w:ascii="TH SarabunPSK" w:hAnsi="TH SarabunPSK" w:cs="TH SarabunPSK"/>
          <w:sz w:val="32"/>
          <w:szCs w:val="32"/>
          <w:cs/>
        </w:rPr>
        <w:tab/>
      </w:r>
      <w:r w:rsidR="00830DDF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830D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80600A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(๗) วงเงินของโครงการ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จำนวน</w:t>
      </w:r>
      <w:r w:rsidR="00AC70D4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46D0">
        <w:rPr>
          <w:rFonts w:ascii="TH SarabunPSK" w:hAnsi="TH SarabunPSK" w:cs="TH SarabunPSK" w:hint="cs"/>
          <w:sz w:val="32"/>
          <w:szCs w:val="32"/>
          <w:cs/>
        </w:rPr>
        <w:t>๖,๔๙๘,๕๐๐</w:t>
      </w:r>
      <w:r w:rsidR="004E4C6A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E04DED" w:rsidRDefault="00C32E3F" w:rsidP="00CA46D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๘) ความพร้อมของโครงการ</w:t>
      </w:r>
    </w:p>
    <w:p w:rsidR="00C32E3F" w:rsidRPr="00CA46D0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ab/>
      </w:r>
      <w:r w:rsidRPr="00CA46D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A46D0">
        <w:rPr>
          <w:rFonts w:ascii="TH SarabunPSK" w:hAnsi="TH SarabunPSK" w:cs="TH SarabunPSK"/>
          <w:b/>
          <w:bCs/>
          <w:sz w:val="32"/>
          <w:szCs w:val="32"/>
          <w:cs/>
        </w:rPr>
        <w:t>๘.๑) พื้นที่ดำเนินโครงการ</w:t>
      </w:r>
    </w:p>
    <w:p w:rsidR="00C32E3F" w:rsidRPr="00E04DED" w:rsidRDefault="00E7003D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="00FE4A21" w:rsidRPr="00E04DED">
        <w:rPr>
          <w:rFonts w:ascii="TH SarabunPSK" w:hAnsi="TH SarabunPSK" w:cs="TH SarabunPSK"/>
          <w:sz w:val="32"/>
          <w:szCs w:val="32"/>
        </w:rPr>
        <w:t xml:space="preserve">    </w:t>
      </w:r>
      <w:r w:rsidR="00CA46D0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FE4A21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2E3F" w:rsidRPr="00E04DED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E04DED" w:rsidRDefault="00CA46D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30"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C32E3F" w:rsidRPr="00E04DED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:rsidR="00264047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80600A" w:rsidRPr="00CA46D0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CA46D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A46D0">
        <w:rPr>
          <w:rFonts w:ascii="TH SarabunPSK" w:hAnsi="TH SarabunPSK" w:cs="TH SarabunPSK"/>
          <w:b/>
          <w:bCs/>
          <w:sz w:val="32"/>
          <w:szCs w:val="32"/>
          <w:cs/>
        </w:rPr>
        <w:t>๘.๒) แบบรูปรายการ / แผนการปฏิบัติงาน</w:t>
      </w:r>
    </w:p>
    <w:p w:rsidR="00C32E3F" w:rsidRPr="00E04DED" w:rsidRDefault="004F6D36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="00AC70D4" w:rsidRPr="00E04DED">
        <w:rPr>
          <w:rFonts w:ascii="TH SarabunPSK" w:hAnsi="TH SarabunPSK" w:cs="TH SarabunPSK"/>
          <w:sz w:val="32"/>
          <w:szCs w:val="32"/>
        </w:rPr>
        <w:t xml:space="preserve">  </w:t>
      </w:r>
      <w:r w:rsidR="00CA46D0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AC70D4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CA46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2E3F" w:rsidRPr="00E04DED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(ให้ระบุชื่อหน่วยงานเจ้าของรูปแบบรายการที่ใช้)........</w:t>
      </w:r>
    </w:p>
    <w:p w:rsidR="00C32E3F" w:rsidRPr="00E04DED" w:rsidRDefault="00C32E3F" w:rsidP="00E04DED">
      <w:pPr>
        <w:spacing w:after="0" w:line="240" w:lineRule="auto"/>
        <w:ind w:right="-2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F41F02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CA46D0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CA46D0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CA46D0">
        <w:rPr>
          <w:rFonts w:ascii="TH SarabunPSK" w:hAnsi="TH SarabunPSK" w:cs="TH SarabunPSK"/>
          <w:b/>
          <w:bCs/>
          <w:sz w:val="32"/>
          <w:szCs w:val="32"/>
          <w:cs/>
        </w:rPr>
        <w:t>๘.๓) ความพร้อมของบุคลากร เครื่องมือ และเทคนิคการดำเนินการ</w:t>
      </w:r>
    </w:p>
    <w:p w:rsidR="00C32E3F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   </w:t>
      </w:r>
      <w:r w:rsidR="004F6D36"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4F6D36" w:rsidRPr="00E04DED">
        <w:rPr>
          <w:rFonts w:ascii="TH SarabunPSK" w:hAnsi="TH SarabunPSK" w:cs="TH SarabunPSK"/>
          <w:sz w:val="32"/>
          <w:szCs w:val="32"/>
          <w:cs/>
        </w:rPr>
        <w:t xml:space="preserve">   ทั้งหมด    </w:t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4F6D36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4047" w:rsidRPr="00E04DED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A46D0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</w:p>
    <w:p w:rsidR="00CA46D0" w:rsidRDefault="00CA46D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32E3F" w:rsidRPr="00E04DED" w:rsidRDefault="00CA46D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32E3F" w:rsidRPr="00E04DED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="00C32E3F" w:rsidRPr="00E04DED">
        <w:rPr>
          <w:rFonts w:ascii="TH SarabunPSK" w:hAnsi="TH SarabunPSK" w:cs="TH SarabunPSK"/>
          <w:sz w:val="32"/>
          <w:szCs w:val="32"/>
        </w:rPr>
        <w:tab/>
      </w:r>
      <w:r w:rsidR="004F6D36"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AC70D4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2E3F" w:rsidRPr="00E04DED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E04DED" w:rsidRDefault="00C32E3F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 xml:space="preserve">  </w:t>
      </w:r>
      <w:r w:rsidR="004F6D36"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Pr="00E04DED">
        <w:rPr>
          <w:rFonts w:ascii="TH SarabunPSK" w:hAnsi="TH SarabunPSK" w:cs="TH SarabunPSK"/>
          <w:sz w:val="32"/>
          <w:szCs w:val="32"/>
          <w:cs/>
        </w:rPr>
        <w:tab/>
      </w:r>
      <w:r w:rsidR="00CA46D0">
        <w:rPr>
          <w:rFonts w:ascii="TH SarabunPSK" w:hAnsi="TH SarabunPSK" w:cs="TH SarabunPSK" w:hint="cs"/>
          <w:sz w:val="32"/>
          <w:szCs w:val="32"/>
          <w:cs/>
        </w:rPr>
        <w:tab/>
      </w:r>
      <w:r w:rsidR="00CA46D0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D26C1C" w:rsidRPr="00E04DED" w:rsidRDefault="00CA46D0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30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6C1C" w:rsidRPr="00E04DED">
        <w:rPr>
          <w:rFonts w:ascii="TH SarabunPSK" w:hAnsi="TH SarabunPSK" w:cs="TH SarabunPSK"/>
          <w:sz w:val="32"/>
          <w:szCs w:val="32"/>
          <w:cs/>
        </w:rPr>
        <w:t>ไม่มีประสบการณ์ปานกลาง</w:t>
      </w:r>
    </w:p>
    <w:p w:rsidR="00701237" w:rsidRPr="00CA46D0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46D0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CA46D0">
        <w:rPr>
          <w:rFonts w:ascii="TH SarabunPSK" w:hAnsi="TH SarabunPSK" w:cs="TH SarabunPSK"/>
          <w:b/>
          <w:bCs/>
          <w:sz w:val="32"/>
          <w:szCs w:val="32"/>
          <w:cs/>
        </w:rPr>
        <w:t>๘.๔) ผลกระทบสิ่งแวดล้อม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 w:hint="cs"/>
          <w:sz w:val="32"/>
          <w:szCs w:val="32"/>
          <w:cs/>
        </w:rPr>
        <w:tab/>
      </w:r>
      <w:r w:rsidR="00CA46D0">
        <w:rPr>
          <w:rFonts w:ascii="TH SarabunPSK" w:hAnsi="TH SarabunPSK" w:cs="TH SarabunPSK" w:hint="cs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CA46D0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A46D0">
        <w:rPr>
          <w:rFonts w:ascii="TH SarabunPSK" w:hAnsi="TH SarabunPSK" w:cs="TH SarabunPSK"/>
          <w:b/>
          <w:bCs/>
          <w:sz w:val="32"/>
          <w:szCs w:val="32"/>
        </w:rPr>
        <w:tab/>
        <w:t>(</w:t>
      </w:r>
      <w:r w:rsidRPr="00CA46D0">
        <w:rPr>
          <w:rFonts w:ascii="TH SarabunPSK" w:hAnsi="TH SarabunPSK" w:cs="TH SarabunPSK"/>
          <w:b/>
          <w:bCs/>
          <w:sz w:val="32"/>
          <w:szCs w:val="32"/>
          <w:cs/>
        </w:rPr>
        <w:t>๘.๕) รายงานการศึกษาความเหมาะสม (</w:t>
      </w:r>
      <w:r w:rsidRPr="00CA46D0">
        <w:rPr>
          <w:rFonts w:ascii="TH SarabunPSK" w:hAnsi="TH SarabunPSK" w:cs="TH SarabunPSK"/>
          <w:b/>
          <w:bCs/>
          <w:sz w:val="32"/>
          <w:szCs w:val="32"/>
        </w:rPr>
        <w:t>FS)</w:t>
      </w:r>
    </w:p>
    <w:p w:rsidR="00701237" w:rsidRPr="00E04DED" w:rsidRDefault="00701237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sym w:font="Wingdings 2" w:char="F030"/>
      </w:r>
      <w:r w:rsidR="00CA46D0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D26C1C" w:rsidRPr="00E04DED" w:rsidRDefault="004F6D36" w:rsidP="00E04DE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ab/>
      </w:r>
      <w:r w:rsidR="00CA46D0">
        <w:rPr>
          <w:rFonts w:ascii="TH SarabunPSK" w:hAnsi="TH SarabunPSK" w:cs="TH SarabunPSK"/>
          <w:sz w:val="32"/>
          <w:szCs w:val="32"/>
        </w:rPr>
        <w:tab/>
      </w:r>
      <w:r w:rsidRPr="00E04DED">
        <w:rPr>
          <w:rFonts w:ascii="TH SarabunPSK" w:hAnsi="TH SarabunPSK" w:cs="TH SarabunPSK"/>
          <w:sz w:val="32"/>
          <w:szCs w:val="32"/>
        </w:rPr>
        <w:sym w:font="Wingdings" w:char="F0FE"/>
      </w:r>
      <w:r w:rsidR="00CA46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1237" w:rsidRPr="00E04DED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4F6D36" w:rsidRPr="00CA46D0" w:rsidRDefault="00701237" w:rsidP="00CA46D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๙) วิธีการบริหารจัดการหรือการดูแลบำรุงรักษา เมื่อโครงการแล้วเสร็จ </w:t>
      </w:r>
      <w:proofErr w:type="gramStart"/>
      <w:r w:rsidRPr="00E04DED">
        <w:rPr>
          <w:rFonts w:ascii="TH SarabunPSK" w:hAnsi="TH SarabunPSK" w:cs="TH SarabunPSK"/>
          <w:b/>
          <w:bCs/>
          <w:sz w:val="32"/>
          <w:szCs w:val="32"/>
          <w:cs/>
        </w:rPr>
        <w:t>เพื่อให้เกิดความยั่งยืนของโครงการ :</w:t>
      </w:r>
      <w:proofErr w:type="gramEnd"/>
      <w:r w:rsidR="00CA46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F6D36" w:rsidRPr="00E04DED">
        <w:rPr>
          <w:rFonts w:ascii="TH SarabunPSK" w:hAnsi="TH SarabunPSK" w:cs="TH SarabunPSK"/>
          <w:sz w:val="32"/>
          <w:szCs w:val="32"/>
          <w:cs/>
        </w:rPr>
        <w:t>ใช้กระบวนการการติดผล แบ่ง</w:t>
      </w:r>
      <w:r w:rsidR="004F6D36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="004F6D36"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="004F6D36" w:rsidRPr="00E04DED">
        <w:rPr>
          <w:rFonts w:ascii="TH SarabunPSK" w:hAnsi="TH SarabunPSK" w:cs="TH SarabunPSK"/>
          <w:sz w:val="32"/>
          <w:szCs w:val="32"/>
          <w:cs/>
        </w:rPr>
        <w:t>ส่วน คือ</w:t>
      </w:r>
    </w:p>
    <w:p w:rsidR="004F6D36" w:rsidRPr="00E04DED" w:rsidRDefault="004F6D36" w:rsidP="00E04DED">
      <w:pPr>
        <w:pStyle w:val="a7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ส่วนที่ </w:t>
      </w:r>
      <w:r w:rsidR="00E04DED">
        <w:rPr>
          <w:rFonts w:ascii="TH SarabunPSK" w:hAnsi="TH SarabunPSK" w:cs="TH SarabunPSK"/>
          <w:sz w:val="32"/>
          <w:szCs w:val="32"/>
          <w:cs/>
        </w:rPr>
        <w:t>๑</w:t>
      </w:r>
      <w:r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เป็นการติดตามผลช่วงระหว่างดำเนินการจัดกิจกรรมและการพัฒนา </w:t>
      </w:r>
    </w:p>
    <w:p w:rsidR="00264047" w:rsidRPr="00E04DED" w:rsidRDefault="004F6D36" w:rsidP="00E04DED">
      <w:pPr>
        <w:pStyle w:val="a7"/>
        <w:rPr>
          <w:rFonts w:ascii="TH SarabunPSK" w:hAnsi="TH SarabunPSK" w:cs="TH SarabunPSK"/>
          <w:sz w:val="32"/>
          <w:szCs w:val="32"/>
        </w:rPr>
      </w:pPr>
      <w:r w:rsidRPr="00E04DED">
        <w:rPr>
          <w:rFonts w:ascii="TH SarabunPSK" w:hAnsi="TH SarabunPSK" w:cs="TH SarabunPSK"/>
          <w:sz w:val="32"/>
          <w:szCs w:val="32"/>
          <w:cs/>
        </w:rPr>
        <w:tab/>
        <w:t xml:space="preserve">ส่วนที่ </w:t>
      </w:r>
      <w:r w:rsidR="00E04DED">
        <w:rPr>
          <w:rFonts w:ascii="TH SarabunPSK" w:hAnsi="TH SarabunPSK" w:cs="TH SarabunPSK"/>
          <w:sz w:val="32"/>
          <w:szCs w:val="32"/>
          <w:cs/>
        </w:rPr>
        <w:t>๒</w:t>
      </w:r>
      <w:r w:rsidRPr="00E04DED">
        <w:rPr>
          <w:rFonts w:ascii="TH SarabunPSK" w:hAnsi="TH SarabunPSK" w:cs="TH SarabunPSK"/>
          <w:sz w:val="32"/>
          <w:szCs w:val="32"/>
        </w:rPr>
        <w:t xml:space="preserve"> </w:t>
      </w:r>
      <w:r w:rsidRPr="00E04DED">
        <w:rPr>
          <w:rFonts w:ascii="TH SarabunPSK" w:hAnsi="TH SarabunPSK" w:cs="TH SarabunPSK"/>
          <w:sz w:val="32"/>
          <w:szCs w:val="32"/>
          <w:cs/>
        </w:rPr>
        <w:t>เป็นเรื่องของการมีส่วนร่วมของชุมชน ในการจัดก</w:t>
      </w:r>
      <w:r w:rsidR="00462B87" w:rsidRPr="00E04DED">
        <w:rPr>
          <w:rFonts w:ascii="TH SarabunPSK" w:hAnsi="TH SarabunPSK" w:cs="TH SarabunPSK"/>
          <w:sz w:val="32"/>
          <w:szCs w:val="32"/>
          <w:cs/>
        </w:rPr>
        <w:t>ิจกรรม ว่าหลังจากสิ้นสุดโครงการ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ฯ นี้ไปแล้วชุมชนยังร่วมกันดำเนินงาน มากน้อยเพียงใด มีการต่อยอดความสัมพันธ์ระหว่างกันในกิจกรรมอื่นๆ หรือไม่ โดยจะดำเนินการ </w:t>
      </w:r>
      <w:r w:rsidRPr="00E04DED">
        <w:rPr>
          <w:rFonts w:ascii="TH SarabunPSK" w:hAnsi="TH SarabunPSK" w:cs="TH SarabunPSK"/>
          <w:sz w:val="32"/>
          <w:szCs w:val="32"/>
        </w:rPr>
        <w:t xml:space="preserve">Follow up 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หลังจากเสร็จสิ้นโครงการแล้ว </w:t>
      </w:r>
      <w:r w:rsidR="00E04DED">
        <w:rPr>
          <w:rFonts w:ascii="TH SarabunPSK" w:hAnsi="TH SarabunPSK" w:cs="TH SarabunPSK"/>
          <w:sz w:val="32"/>
          <w:szCs w:val="32"/>
          <w:cs/>
        </w:rPr>
        <w:t>๑</w:t>
      </w:r>
      <w:r w:rsidRPr="00E04DED">
        <w:rPr>
          <w:rFonts w:ascii="TH SarabunPSK" w:hAnsi="TH SarabunPSK" w:cs="TH SarabunPSK"/>
          <w:sz w:val="32"/>
          <w:szCs w:val="32"/>
          <w:cs/>
        </w:rPr>
        <w:t xml:space="preserve"> เดือน         </w:t>
      </w:r>
    </w:p>
    <w:p w:rsidR="000610ED" w:rsidRPr="00E04DED" w:rsidRDefault="00701237" w:rsidP="00CA46D0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04DED">
        <w:rPr>
          <w:rFonts w:ascii="TH SarabunPSK" w:hAnsi="TH SarabunPSK" w:cs="TH SarabunPSK"/>
          <w:b/>
          <w:bCs/>
          <w:sz w:val="32"/>
          <w:szCs w:val="32"/>
        </w:rPr>
        <w:t>(</w:t>
      </w:r>
      <w:r w:rsidR="00264047"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๑๐) ปัญหา </w:t>
      </w:r>
      <w:proofErr w:type="gramStart"/>
      <w:r w:rsidR="00264047" w:rsidRPr="00E04DED">
        <w:rPr>
          <w:rFonts w:ascii="TH SarabunPSK" w:hAnsi="TH SarabunPSK" w:cs="TH SarabunPSK"/>
          <w:b/>
          <w:bCs/>
          <w:sz w:val="32"/>
          <w:szCs w:val="32"/>
          <w:cs/>
        </w:rPr>
        <w:t>อุปสรรคและข้อจำกัด</w:t>
      </w:r>
      <w:r w:rsidR="0008190F" w:rsidRPr="00E04D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4047" w:rsidRPr="00E04DED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08190F" w:rsidRPr="00E04D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6D36" w:rsidRPr="00E04DED">
        <w:rPr>
          <w:rFonts w:ascii="TH SarabunPSK" w:hAnsi="TH SarabunPSK" w:cs="TH SarabunPSK"/>
          <w:sz w:val="32"/>
          <w:szCs w:val="32"/>
          <w:cs/>
        </w:rPr>
        <w:t>ภัยธรรมชาติ และสถานการณ์ความไม่สงบ</w:t>
      </w:r>
      <w:r w:rsidR="00590427" w:rsidRPr="00E04DED">
        <w:rPr>
          <w:rFonts w:ascii="TH SarabunPSK" w:hAnsi="TH SarabunPSK" w:cs="TH SarabunPSK"/>
          <w:sz w:val="32"/>
          <w:szCs w:val="32"/>
          <w:cs/>
        </w:rPr>
        <w:t xml:space="preserve"> อาจทำให้กำหนดการณ์ต่างๆ คลาดเคลื่อน ในการจัดกิจกรรมและลงพื้นที่ นิเทศ ติดตามผลการทำงาน</w:t>
      </w: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6118B" w:rsidRPr="00E04DED" w:rsidRDefault="0096118B" w:rsidP="00E04DE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96118B" w:rsidRPr="00E04DED" w:rsidSect="00E04DE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1573A"/>
    <w:rsid w:val="000610ED"/>
    <w:rsid w:val="000741DE"/>
    <w:rsid w:val="0008190F"/>
    <w:rsid w:val="000B2707"/>
    <w:rsid w:val="000D45C0"/>
    <w:rsid w:val="00136486"/>
    <w:rsid w:val="00155C77"/>
    <w:rsid w:val="00171CCF"/>
    <w:rsid w:val="00191664"/>
    <w:rsid w:val="001A1430"/>
    <w:rsid w:val="001A50C5"/>
    <w:rsid w:val="001D41CE"/>
    <w:rsid w:val="001F398A"/>
    <w:rsid w:val="00201D93"/>
    <w:rsid w:val="00262B28"/>
    <w:rsid w:val="00264047"/>
    <w:rsid w:val="002A3742"/>
    <w:rsid w:val="002B765C"/>
    <w:rsid w:val="002B7CCE"/>
    <w:rsid w:val="002E0D83"/>
    <w:rsid w:val="0030590D"/>
    <w:rsid w:val="003149EC"/>
    <w:rsid w:val="00330B1D"/>
    <w:rsid w:val="0035355F"/>
    <w:rsid w:val="00385381"/>
    <w:rsid w:val="00395EF3"/>
    <w:rsid w:val="00396213"/>
    <w:rsid w:val="00396F5F"/>
    <w:rsid w:val="003B3053"/>
    <w:rsid w:val="003F5D6C"/>
    <w:rsid w:val="00462B87"/>
    <w:rsid w:val="00474329"/>
    <w:rsid w:val="004E4C6A"/>
    <w:rsid w:val="004F6D36"/>
    <w:rsid w:val="00501BB4"/>
    <w:rsid w:val="00511958"/>
    <w:rsid w:val="00532EA3"/>
    <w:rsid w:val="00544E95"/>
    <w:rsid w:val="005727C9"/>
    <w:rsid w:val="00590427"/>
    <w:rsid w:val="00636C74"/>
    <w:rsid w:val="006403F5"/>
    <w:rsid w:val="00651DED"/>
    <w:rsid w:val="00673A99"/>
    <w:rsid w:val="006845AA"/>
    <w:rsid w:val="006B0516"/>
    <w:rsid w:val="006C61DC"/>
    <w:rsid w:val="00701237"/>
    <w:rsid w:val="007314A8"/>
    <w:rsid w:val="0074221F"/>
    <w:rsid w:val="00787ACF"/>
    <w:rsid w:val="007A757A"/>
    <w:rsid w:val="007C3380"/>
    <w:rsid w:val="007E648D"/>
    <w:rsid w:val="0080600A"/>
    <w:rsid w:val="0081573A"/>
    <w:rsid w:val="00830DDF"/>
    <w:rsid w:val="00843B93"/>
    <w:rsid w:val="00892CE4"/>
    <w:rsid w:val="00920B96"/>
    <w:rsid w:val="0096118B"/>
    <w:rsid w:val="00974B6B"/>
    <w:rsid w:val="009C70DE"/>
    <w:rsid w:val="00A500AB"/>
    <w:rsid w:val="00A61391"/>
    <w:rsid w:val="00A948E7"/>
    <w:rsid w:val="00AA6A8B"/>
    <w:rsid w:val="00AB7F36"/>
    <w:rsid w:val="00AC70D4"/>
    <w:rsid w:val="00AE6294"/>
    <w:rsid w:val="00AF57D9"/>
    <w:rsid w:val="00B02631"/>
    <w:rsid w:val="00B142F9"/>
    <w:rsid w:val="00B205D6"/>
    <w:rsid w:val="00B35335"/>
    <w:rsid w:val="00B52127"/>
    <w:rsid w:val="00B56E46"/>
    <w:rsid w:val="00BA08CF"/>
    <w:rsid w:val="00BA090A"/>
    <w:rsid w:val="00BC2F37"/>
    <w:rsid w:val="00BF62E7"/>
    <w:rsid w:val="00C01B02"/>
    <w:rsid w:val="00C137DF"/>
    <w:rsid w:val="00C32E3F"/>
    <w:rsid w:val="00C45561"/>
    <w:rsid w:val="00C661F6"/>
    <w:rsid w:val="00C7417F"/>
    <w:rsid w:val="00C95F74"/>
    <w:rsid w:val="00CA46D0"/>
    <w:rsid w:val="00CF6CE3"/>
    <w:rsid w:val="00D03547"/>
    <w:rsid w:val="00D04FA1"/>
    <w:rsid w:val="00D26C1C"/>
    <w:rsid w:val="00D72FFB"/>
    <w:rsid w:val="00D734AA"/>
    <w:rsid w:val="00DB5811"/>
    <w:rsid w:val="00DC03F8"/>
    <w:rsid w:val="00DC2661"/>
    <w:rsid w:val="00DC588D"/>
    <w:rsid w:val="00DD34E4"/>
    <w:rsid w:val="00DD6246"/>
    <w:rsid w:val="00DD76C4"/>
    <w:rsid w:val="00DF6192"/>
    <w:rsid w:val="00E034A8"/>
    <w:rsid w:val="00E04421"/>
    <w:rsid w:val="00E04DED"/>
    <w:rsid w:val="00E26E85"/>
    <w:rsid w:val="00E42E74"/>
    <w:rsid w:val="00E7003D"/>
    <w:rsid w:val="00E80689"/>
    <w:rsid w:val="00F06220"/>
    <w:rsid w:val="00F067EB"/>
    <w:rsid w:val="00F34313"/>
    <w:rsid w:val="00F41F02"/>
    <w:rsid w:val="00F562D0"/>
    <w:rsid w:val="00FE4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No Spacing"/>
    <w:uiPriority w:val="1"/>
    <w:qFormat/>
    <w:rsid w:val="00DD76C4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BBA1-018B-4484-858D-ED54FD20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1893</Words>
  <Characters>10795</Characters>
  <Application>Microsoft Office Word</Application>
  <DocSecurity>0</DocSecurity>
  <Lines>89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85</cp:revision>
  <cp:lastPrinted>2019-01-10T12:10:00Z</cp:lastPrinted>
  <dcterms:created xsi:type="dcterms:W3CDTF">2018-12-20T14:35:00Z</dcterms:created>
  <dcterms:modified xsi:type="dcterms:W3CDTF">2019-01-10T12:10:00Z</dcterms:modified>
</cp:coreProperties>
</file>